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DF" w:rsidRPr="00F26DDF" w:rsidRDefault="00F26DDF" w:rsidP="00F26DDF">
      <w:pPr>
        <w:spacing w:after="0" w:line="240" w:lineRule="auto"/>
        <w:ind w:right="-1"/>
        <w:jc w:val="center"/>
        <w:rPr>
          <w:rFonts w:ascii="Times New Roman" w:eastAsia="Times New Roman" w:hAnsi="Times New Roman" w:cs="Times New Roman"/>
          <w:sz w:val="24"/>
          <w:szCs w:val="24"/>
          <w:lang w:eastAsia="ru-RU"/>
        </w:rPr>
      </w:pPr>
      <w:bookmarkStart w:id="0" w:name="_GoBack"/>
      <w:bookmarkEnd w:id="0"/>
      <w:r w:rsidRPr="00F26DDF">
        <w:rPr>
          <w:rFonts w:ascii="Arial" w:eastAsia="Times New Roman" w:hAnsi="Arial" w:cs="Arial"/>
          <w:b/>
          <w:bCs/>
          <w:sz w:val="20"/>
          <w:szCs w:val="20"/>
          <w:lang w:eastAsia="ru-RU"/>
        </w:rPr>
        <w:t>ДОГОВОР № ДУ-</w:t>
      </w:r>
    </w:p>
    <w:p w:rsidR="00F26DDF" w:rsidRPr="00F26DDF" w:rsidRDefault="00F26DDF" w:rsidP="00F26DDF">
      <w:pPr>
        <w:spacing w:after="0" w:line="240" w:lineRule="auto"/>
        <w:ind w:right="-1"/>
        <w:jc w:val="center"/>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доверительного управления ценными бумагами</w:t>
      </w:r>
    </w:p>
    <w:p w:rsidR="00F26DDF" w:rsidRPr="00F26DDF" w:rsidRDefault="00F26DDF" w:rsidP="00F26DDF">
      <w:pPr>
        <w:spacing w:after="0" w:line="240" w:lineRule="auto"/>
        <w:ind w:right="-1"/>
        <w:jc w:val="center"/>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и денежными средствами, предназначенными для инвестирования в ценные бумаги</w:t>
      </w:r>
    </w:p>
    <w:p w:rsidR="00F26DDF" w:rsidRPr="00F26DDF" w:rsidRDefault="00F26DDF" w:rsidP="00F26DDF">
      <w:pPr>
        <w:spacing w:after="0" w:line="240" w:lineRule="auto"/>
        <w:ind w:right="-1"/>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tbl>
      <w:tblPr>
        <w:tblW w:w="0" w:type="auto"/>
        <w:tblCellMar>
          <w:left w:w="0" w:type="dxa"/>
          <w:right w:w="0" w:type="dxa"/>
        </w:tblCellMar>
        <w:tblLook w:val="04A0" w:firstRow="1" w:lastRow="0" w:firstColumn="1" w:lastColumn="0" w:noHBand="0" w:noVBand="1"/>
      </w:tblPr>
      <w:tblGrid>
        <w:gridCol w:w="4758"/>
        <w:gridCol w:w="4813"/>
      </w:tblGrid>
      <w:tr w:rsidR="00F26DDF" w:rsidRPr="00F26DDF" w:rsidTr="00F26DDF">
        <w:tc>
          <w:tcPr>
            <w:tcW w:w="4922" w:type="dxa"/>
            <w:tcBorders>
              <w:top w:val="nil"/>
              <w:left w:val="nil"/>
              <w:bottom w:val="nil"/>
              <w:right w:val="nil"/>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3"/>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г. Москва</w:t>
            </w:r>
          </w:p>
        </w:tc>
        <w:tc>
          <w:tcPr>
            <w:tcW w:w="4933" w:type="dxa"/>
            <w:tcBorders>
              <w:top w:val="nil"/>
              <w:left w:val="nil"/>
              <w:bottom w:val="nil"/>
              <w:right w:val="nil"/>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3"/>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___ _________  20___г</w:t>
            </w:r>
            <w:proofErr w:type="gramStart"/>
            <w:r w:rsidRPr="00F26DDF">
              <w:rPr>
                <w:rFonts w:ascii="Arial" w:eastAsia="Times New Roman" w:hAnsi="Arial" w:cs="Arial"/>
                <w:b/>
                <w:bCs/>
                <w:color w:val="000000"/>
                <w:sz w:val="20"/>
                <w:szCs w:val="20"/>
                <w:lang w:eastAsia="ru-RU"/>
              </w:rPr>
              <w:t>..</w:t>
            </w:r>
            <w:proofErr w:type="gramEnd"/>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ind w:firstLine="708"/>
        <w:jc w:val="both"/>
        <w:rPr>
          <w:rFonts w:ascii="Times New Roman" w:eastAsia="Times New Roman" w:hAnsi="Times New Roman" w:cs="Times New Roman"/>
          <w:sz w:val="24"/>
          <w:szCs w:val="24"/>
          <w:lang w:eastAsia="ru-RU"/>
        </w:rPr>
      </w:pPr>
      <w:proofErr w:type="gramStart"/>
      <w:r w:rsidRPr="00F26DDF">
        <w:rPr>
          <w:rFonts w:ascii="Arial" w:eastAsia="Times New Roman" w:hAnsi="Arial" w:cs="Arial"/>
          <w:b/>
          <w:bCs/>
          <w:sz w:val="20"/>
          <w:szCs w:val="20"/>
          <w:lang w:eastAsia="ru-RU"/>
        </w:rPr>
        <w:t>Общество с ограниченной ответственностью «МДС Управление активами»</w:t>
      </w:r>
      <w:r w:rsidRPr="00F26DDF">
        <w:rPr>
          <w:rFonts w:ascii="Arial" w:eastAsia="Times New Roman" w:hAnsi="Arial" w:cs="Arial"/>
          <w:sz w:val="20"/>
          <w:szCs w:val="20"/>
          <w:lang w:eastAsia="ru-RU"/>
        </w:rPr>
        <w:t>,</w:t>
      </w:r>
      <w:r w:rsidRPr="00F26DDF">
        <w:rPr>
          <w:rFonts w:ascii="Arial" w:eastAsia="Times New Roman" w:hAnsi="Arial" w:cs="Arial"/>
          <w:color w:val="000000"/>
          <w:sz w:val="20"/>
          <w:szCs w:val="20"/>
          <w:lang w:eastAsia="ru-RU"/>
        </w:rPr>
        <w:t> осуществляющее профессиональную деятельность на рынке ценных бумаг на основании лицензии </w:t>
      </w:r>
      <w:r w:rsidRPr="00F26DDF">
        <w:rPr>
          <w:rFonts w:ascii="Arial" w:eastAsia="Times New Roman" w:hAnsi="Arial" w:cs="Arial"/>
          <w:sz w:val="20"/>
          <w:szCs w:val="20"/>
          <w:lang w:eastAsia="ru-RU"/>
        </w:rPr>
        <w:t> профессионального участника рынка ценных бумаг на осуществление деятельности по управлению ценными бумагами № 077-13726-001000 выданной ФСФР России 17.01.2013 г., именуемое в дальнейшем «Доверительный Управляющий» или «Управляющий»</w:t>
      </w:r>
      <w:r w:rsidRPr="00F26DDF">
        <w:rPr>
          <w:rFonts w:ascii="Arial" w:eastAsia="Times New Roman" w:hAnsi="Arial" w:cs="Arial"/>
          <w:color w:val="000000"/>
          <w:sz w:val="20"/>
          <w:szCs w:val="20"/>
          <w:lang w:eastAsia="ru-RU"/>
        </w:rPr>
        <w:t>, </w:t>
      </w:r>
      <w:r w:rsidRPr="00F26DDF">
        <w:rPr>
          <w:rFonts w:ascii="Arial" w:eastAsia="Times New Roman" w:hAnsi="Arial" w:cs="Arial"/>
          <w:sz w:val="20"/>
          <w:szCs w:val="20"/>
          <w:lang w:eastAsia="ru-RU"/>
        </w:rPr>
        <w:t>в лице </w:t>
      </w:r>
      <w:r w:rsidRPr="00F26DDF">
        <w:rPr>
          <w:rFonts w:ascii="Arial" w:eastAsia="Times New Roman" w:hAnsi="Arial" w:cs="Arial"/>
          <w:b/>
          <w:bCs/>
          <w:sz w:val="20"/>
          <w:szCs w:val="20"/>
          <w:lang w:eastAsia="ru-RU"/>
        </w:rPr>
        <w:t xml:space="preserve">Генерального директора </w:t>
      </w:r>
      <w:r w:rsidR="00B71F07" w:rsidRPr="00B71F07">
        <w:rPr>
          <w:rFonts w:ascii="Arial" w:eastAsia="Times New Roman" w:hAnsi="Arial" w:cs="Arial"/>
          <w:b/>
          <w:bCs/>
          <w:sz w:val="20"/>
          <w:szCs w:val="20"/>
          <w:lang w:eastAsia="ru-RU"/>
        </w:rPr>
        <w:t>___________________________</w:t>
      </w:r>
      <w:r w:rsidRPr="00F26DDF">
        <w:rPr>
          <w:rFonts w:ascii="Arial" w:eastAsia="Times New Roman" w:hAnsi="Arial" w:cs="Arial"/>
          <w:sz w:val="20"/>
          <w:szCs w:val="20"/>
          <w:lang w:eastAsia="ru-RU"/>
        </w:rPr>
        <w:t>, действующего на основании Устава, с одной стороны, и </w:t>
      </w:r>
      <w:r w:rsidRPr="00F26DDF">
        <w:rPr>
          <w:rFonts w:ascii="Arial" w:eastAsia="Times New Roman" w:hAnsi="Arial" w:cs="Arial"/>
          <w:b/>
          <w:bCs/>
          <w:sz w:val="20"/>
          <w:szCs w:val="20"/>
          <w:lang w:eastAsia="ru-RU"/>
        </w:rPr>
        <w:t>__________________</w:t>
      </w:r>
      <w:r w:rsidRPr="00F26DDF">
        <w:rPr>
          <w:rFonts w:ascii="Arial" w:eastAsia="Times New Roman" w:hAnsi="Arial" w:cs="Arial"/>
          <w:sz w:val="20"/>
          <w:szCs w:val="20"/>
          <w:lang w:eastAsia="ru-RU"/>
        </w:rPr>
        <w:t>, именуемое в дальнейшем «Учредитель Управления», в</w:t>
      </w:r>
      <w:proofErr w:type="gramEnd"/>
      <w:r w:rsidRPr="00F26DDF">
        <w:rPr>
          <w:rFonts w:ascii="Arial" w:eastAsia="Times New Roman" w:hAnsi="Arial" w:cs="Arial"/>
          <w:sz w:val="20"/>
          <w:szCs w:val="20"/>
          <w:lang w:eastAsia="ru-RU"/>
        </w:rPr>
        <w:t xml:space="preserve"> </w:t>
      </w:r>
      <w:proofErr w:type="gramStart"/>
      <w:r w:rsidRPr="00F26DDF">
        <w:rPr>
          <w:rFonts w:ascii="Arial" w:eastAsia="Times New Roman" w:hAnsi="Arial" w:cs="Arial"/>
          <w:sz w:val="20"/>
          <w:szCs w:val="20"/>
          <w:lang w:eastAsia="ru-RU"/>
        </w:rPr>
        <w:t>лице </w:t>
      </w:r>
      <w:r w:rsidRPr="00F26DDF">
        <w:rPr>
          <w:rFonts w:ascii="Arial" w:eastAsia="Times New Roman" w:hAnsi="Arial" w:cs="Arial"/>
          <w:b/>
          <w:bCs/>
          <w:sz w:val="20"/>
          <w:szCs w:val="20"/>
          <w:lang w:eastAsia="ru-RU"/>
        </w:rPr>
        <w:t>____________</w:t>
      </w:r>
      <w:r w:rsidRPr="00F26DDF">
        <w:rPr>
          <w:rFonts w:ascii="Arial" w:eastAsia="Times New Roman" w:hAnsi="Arial" w:cs="Arial"/>
          <w:sz w:val="20"/>
          <w:szCs w:val="20"/>
          <w:lang w:eastAsia="ru-RU"/>
        </w:rPr>
        <w:t>, действующего на основании _________,  с другой стороны, а все вместе, либо по отдельности далее именуемые «Стороны», либо «Сторона», соответственно, заключили настоящий договор (далее по тексту – «Договор») о нижеследующем:</w:t>
      </w:r>
      <w:proofErr w:type="gramEnd"/>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1. ТЕРМИНЫ И ОПРЕДЕЛЕНИЯ.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proofErr w:type="gramStart"/>
      <w:r w:rsidRPr="00F26DDF">
        <w:rPr>
          <w:rFonts w:ascii="Arial" w:eastAsia="Times New Roman" w:hAnsi="Arial" w:cs="Arial"/>
          <w:b/>
          <w:bCs/>
          <w:sz w:val="20"/>
          <w:szCs w:val="20"/>
          <w:lang w:eastAsia="ru-RU"/>
        </w:rPr>
        <w:t>Доверительное управление</w:t>
      </w:r>
      <w:r w:rsidRPr="00F26DDF">
        <w:rPr>
          <w:rFonts w:ascii="Arial" w:eastAsia="Times New Roman" w:hAnsi="Arial" w:cs="Arial"/>
          <w:sz w:val="20"/>
          <w:szCs w:val="20"/>
          <w:lang w:eastAsia="ru-RU"/>
        </w:rPr>
        <w:t> – деятельность юридического лица – Доверительного Управляющего по управлению ценными бумагами и денежными средствами, предназначенными для инвестирования в ценные бумаги, переданными ему во владение, но принадлежащими другому лицу, а так же денежными средствами и ценными бумагами, получаемыми в процессе управления ценными бумагами в интересах этого лица, производимая за вознаграждение в течение срока действия Договора доверительного управления от  имени Доверительного Управляющего.</w:t>
      </w:r>
      <w:proofErr w:type="gramEnd"/>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Средства инвестирования</w:t>
      </w:r>
      <w:r w:rsidRPr="00F26DDF">
        <w:rPr>
          <w:rFonts w:ascii="Arial" w:eastAsia="Times New Roman" w:hAnsi="Arial" w:cs="Arial"/>
          <w:sz w:val="20"/>
          <w:szCs w:val="20"/>
          <w:lang w:eastAsia="ru-RU"/>
        </w:rPr>
        <w:t> – денежные средства, предназначенные для инвестирования в ценные бумаги.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Объекты доверительного управления</w:t>
      </w:r>
      <w:r w:rsidRPr="00F26DDF">
        <w:rPr>
          <w:rFonts w:ascii="Arial" w:eastAsia="Times New Roman" w:hAnsi="Arial" w:cs="Arial"/>
          <w:sz w:val="20"/>
          <w:szCs w:val="20"/>
          <w:lang w:eastAsia="ru-RU"/>
        </w:rPr>
        <w:t> или </w:t>
      </w:r>
      <w:r w:rsidRPr="00F26DDF">
        <w:rPr>
          <w:rFonts w:ascii="Arial" w:eastAsia="Times New Roman" w:hAnsi="Arial" w:cs="Arial"/>
          <w:b/>
          <w:bCs/>
          <w:sz w:val="20"/>
          <w:szCs w:val="20"/>
          <w:lang w:eastAsia="ru-RU"/>
        </w:rPr>
        <w:t>Имущество – </w:t>
      </w:r>
      <w:r w:rsidRPr="00F26DDF">
        <w:rPr>
          <w:rFonts w:ascii="Arial" w:eastAsia="Times New Roman" w:hAnsi="Arial" w:cs="Arial"/>
          <w:sz w:val="20"/>
          <w:szCs w:val="20"/>
          <w:lang w:eastAsia="ru-RU"/>
        </w:rPr>
        <w:t>Средства инвестирования и ценные бумаги, переданные в доверительное управление при заключении настоящего Договора, или полученные Доверительным Управляющим в процессе деятельности по управлению ценными бумагами, а также доходы, полученные Доверительным Управляющим в любой форме (купонный доход, дивиденды,  и проч.) по таким ценным бумагам.</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Поручение</w:t>
      </w:r>
      <w:r w:rsidRPr="00F26DDF">
        <w:rPr>
          <w:rFonts w:ascii="Arial" w:eastAsia="Times New Roman" w:hAnsi="Arial" w:cs="Arial"/>
          <w:sz w:val="20"/>
          <w:szCs w:val="20"/>
          <w:lang w:eastAsia="ru-RU"/>
        </w:rPr>
        <w:t> – выраженное в согласованной Сторонами форме распоряжение Учредителя Управления Доверительному Управляющему на совершение операций с объектами доверительного управления, а также поручение, связанное с отменой ранее поданного поручения.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Уполномоченное лицо/Уполномоченный сотрудник</w:t>
      </w:r>
      <w:r w:rsidRPr="00F26DDF">
        <w:rPr>
          <w:rFonts w:ascii="Arial" w:eastAsia="Times New Roman" w:hAnsi="Arial" w:cs="Arial"/>
          <w:sz w:val="20"/>
          <w:szCs w:val="20"/>
          <w:lang w:eastAsia="ru-RU"/>
        </w:rPr>
        <w:t> – лицо, которое вправе совершать от имени Стороны юридические и фактические действия, связанные с настоящим Договором.</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Отдельный банковский счет</w:t>
      </w:r>
      <w:r w:rsidRPr="00F26DDF">
        <w:rPr>
          <w:rFonts w:ascii="Arial" w:eastAsia="Times New Roman" w:hAnsi="Arial" w:cs="Arial"/>
          <w:sz w:val="20"/>
          <w:szCs w:val="20"/>
          <w:lang w:eastAsia="ru-RU"/>
        </w:rPr>
        <w:t> – счет, предназначенный для хранения денежных средств, находящихся в доверительном управлении, а также полученных Доверительным Управляющим в процессе управления ценными бумагами.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Любые иные термины и определения, значение которых не определено в настоящем разделе, используются в значении, которое придается им нормативными правовыми актами Российской Федерации, а при отсутствии в указанных актах таких определений – в значении, придаваемом таким терминам в практике работы профессиональных участников рынка ценных бумаг Российской Федерации.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2. ПРЕДМЕТ ДОГОВОРА.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2.1.</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В соответствии с настоящим Договором Учредитель Управления передает Доверительному Управляющему в доверительное управление на указанный в настоящем Договоре срок денежные средства, предназначенные для инвестирования в ценные бумаги и (или) ценные бумаги, соответствующие требованиям нормативных правовых актов и допустимые Условиями осуществления доверительного управления, а Доверительный Управляющий обязуется за вознаграждение осуществлять управление переданными Средствами инвестирования и (или) ценными бумагами, в  интересах Учредителя</w:t>
      </w:r>
      <w:proofErr w:type="gramEnd"/>
      <w:r w:rsidRPr="00F26DDF">
        <w:rPr>
          <w:rFonts w:ascii="Arial" w:eastAsia="Times New Roman" w:hAnsi="Arial" w:cs="Arial"/>
          <w:sz w:val="20"/>
          <w:szCs w:val="20"/>
          <w:lang w:eastAsia="ru-RU"/>
        </w:rPr>
        <w:t xml:space="preserve"> Управления в порядке, и на условиях, определенных в настоящем Договоре.</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2.2.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 Сделки с Объектами доверительного управления  Доверительный Управляющий совершает от своего имени, указывая при этом, что он действует в качестве такого Управляющего. </w:t>
      </w:r>
      <w:proofErr w:type="gramStart"/>
      <w:r w:rsidRPr="00F26DDF">
        <w:rPr>
          <w:rFonts w:ascii="Arial" w:eastAsia="Times New Roman" w:hAnsi="Arial" w:cs="Arial"/>
          <w:sz w:val="20"/>
          <w:szCs w:val="20"/>
          <w:lang w:eastAsia="ru-RU"/>
        </w:rPr>
        <w:t xml:space="preserve">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прямо указано, что Доверительный Управляющий </w:t>
      </w:r>
      <w:r w:rsidRPr="00F26DDF">
        <w:rPr>
          <w:rFonts w:ascii="Arial" w:eastAsia="Times New Roman" w:hAnsi="Arial" w:cs="Arial"/>
          <w:sz w:val="20"/>
          <w:szCs w:val="20"/>
          <w:lang w:eastAsia="ru-RU"/>
        </w:rPr>
        <w:lastRenderedPageBreak/>
        <w:t>действует как Доверительный Управляющий, и/или после имени или наименования Доверительного Управляющего сделана пометка «Д.У.».</w:t>
      </w:r>
      <w:proofErr w:type="gramEnd"/>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2.3.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Передача Имущества в доверительное управление не влечет перехода права собственности на него к Доверительному Управляющему. Право на получение любых поступлений (доходов) от доверительного управления по настоящему Договору принадлежит Учредителю Управления.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3. ПЕРЕДАЧА  ИМУЩЕСТВА В УПРАВЛЕНИЕ И ВОЗВРАТ ИМУЩЕСТВА ИЗ УПРАВЛЕНИЯ.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Учредитель Управления перечисляет указанные в п. 2.1. настоящего Договора Средства инвестирования и ценные бумаги на счета Доверительного Управляющего, открытые в целях учета Объектов доверительного управления, находящихся у Доверительного Управляющего в доверительном управлении.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Состав и стоимость объектов управления, передаваемых в управление по Договору, указывается Сторонами в Акте приема-передачи ценных бумаг и Средств инвестирования (Приложение №4), являющемся неотъемлемой частью настоящего Договора.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Методика оценки стоимости ценных бумаг при приеме их от Учредителя Управления изложена в Приложении № 8, являющемся неотъемлемой частью настоящего Договора.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Бездокументарные ценные бумаги считаются переданными Доверительному Управляющему с даты их зачисления  на лицевой счет или счет депо, открытые на имя Доверительного Управляющего для учета ценных бумаг Учредителя Управления. При этом расходы, связанные с переводом ценных бумаг на лицевые счета или счета депо, возлагаются на Учредителя управления.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Документарные ценные бумаги, не учитываемые в депозитариях, считаются переданными Управляющему </w:t>
      </w:r>
      <w:proofErr w:type="gramStart"/>
      <w:r w:rsidRPr="00F26DDF">
        <w:rPr>
          <w:rFonts w:ascii="Arial" w:eastAsia="Times New Roman" w:hAnsi="Arial" w:cs="Arial"/>
          <w:sz w:val="20"/>
          <w:szCs w:val="20"/>
          <w:lang w:eastAsia="ru-RU"/>
        </w:rPr>
        <w:t>с даты подписания</w:t>
      </w:r>
      <w:proofErr w:type="gramEnd"/>
      <w:r w:rsidRPr="00F26DDF">
        <w:rPr>
          <w:rFonts w:ascii="Arial" w:eastAsia="Times New Roman" w:hAnsi="Arial" w:cs="Arial"/>
          <w:sz w:val="20"/>
          <w:szCs w:val="20"/>
          <w:lang w:eastAsia="ru-RU"/>
        </w:rPr>
        <w:t xml:space="preserve"> Сторонами Акта приема-передачи  ценных бумаг и Средств инвестирования, переданных в доверительное управление  (Приложение №4). </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Денежные средства считаются переданными Доверительному Управляющему с даты их зачисления на Отдельный банковский счет Доверительного  Управляющего.</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3.7.</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Имущество, а также имущественные права, которые приобретаются Управляющим в процессе исполнения настоящего Договора, считаются переданными в управление без каких-либо дополнительных указаний со стороны Учредителя управления и без подписания Сторонами Акта приема-передачи.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3.8.</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Для возврата Учредителю управления части Имущества из управления до истечения срока настоящего Договора Учредитель управления направляет Доверительному управляющему Поручение в соответствии с формой, установленной Приложением №5/5а к настоящему Договору.</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3.9.</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Поручение может быть подано путем вручения оригинала поручения Уполномоченному сотруднику Доверительного Управляющего.</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3.10.</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 отзыве Учредителем Управления денежных средств Доверительный Управляющий осуществляет перечисление денежных средств Учредителя Управления на его банковский счет, указанный в настоящем Договоре или счет, указанный в Анкете Учредителя управления, если иной счет не будет указан в Поручении на отзыв денежных средств</w:t>
      </w:r>
      <w:r w:rsidRPr="00F26DDF">
        <w:rPr>
          <w:rFonts w:ascii="Arial" w:eastAsia="Times New Roman" w:hAnsi="Arial" w:cs="Arial"/>
          <w:color w:val="FF0000"/>
          <w:sz w:val="20"/>
          <w:szCs w:val="20"/>
          <w:lang w:eastAsia="ru-RU"/>
        </w:rPr>
        <w:t>.</w:t>
      </w:r>
      <w:r w:rsidRPr="00F26DDF">
        <w:rPr>
          <w:rFonts w:ascii="Arial" w:eastAsia="Times New Roman" w:hAnsi="Arial" w:cs="Arial"/>
          <w:sz w:val="20"/>
          <w:szCs w:val="20"/>
          <w:lang w:eastAsia="ru-RU"/>
        </w:rPr>
        <w:t> Поручение, содержащее в качестве получателя платежа другое юридическое или физическое лицо, к исполнению не принимаются.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3.11.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 отзыве Учредителем Управления денежных средств, Доверительный Управляющий вправе удержать из них и (или) из состава Средств инвестирования вознаграждение, предусмотренное настоящим Договором, а также возмещение необходимых расходов, произведенных Доверительным Управляющим при управлении Объектами доверительного управления, в соответствии с законодательством Российской Федерации.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3.12.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Поручение Учредителя Управления об отзыве денежных сре</w:t>
      </w:r>
      <w:proofErr w:type="gramStart"/>
      <w:r w:rsidRPr="00F26DDF">
        <w:rPr>
          <w:rFonts w:ascii="Arial" w:eastAsia="Times New Roman" w:hAnsi="Arial" w:cs="Arial"/>
          <w:sz w:val="20"/>
          <w:szCs w:val="20"/>
          <w:lang w:eastAsia="ru-RU"/>
        </w:rPr>
        <w:t>дств  сч</w:t>
      </w:r>
      <w:proofErr w:type="gramEnd"/>
      <w:r w:rsidRPr="00F26DDF">
        <w:rPr>
          <w:rFonts w:ascii="Arial" w:eastAsia="Times New Roman" w:hAnsi="Arial" w:cs="Arial"/>
          <w:sz w:val="20"/>
          <w:szCs w:val="20"/>
          <w:lang w:eastAsia="ru-RU"/>
        </w:rPr>
        <w:t>итается исполненным Доверительным Управляющим в момент списания денежных средств с Отдельного банковского счета  Доверительного Управляющего для перечисления на счет Учредителя Управления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3.13.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Поручение Учредителя Управления на совершение операции с ценными бумагами считается исполненным Доверительным Управляющим в момент списания таких ценных бумаг со счета депо  Доверительного Управляющего.</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3.14.</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 xml:space="preserve">Изъятие ценных бумаг не допускается в тех случаях, когда требуемые ценные бумаги на дату подачи поручения отсутствуют в составе Имущества, либо когда за счет изымаемых ценных бумаг должны быть исполнены обязательства, возникшие в связи с доверительным управлением, </w:t>
      </w:r>
      <w:r w:rsidRPr="00F26DDF">
        <w:rPr>
          <w:rFonts w:ascii="Arial" w:eastAsia="Times New Roman" w:hAnsi="Arial" w:cs="Arial"/>
          <w:sz w:val="20"/>
          <w:szCs w:val="20"/>
          <w:lang w:eastAsia="ru-RU"/>
        </w:rPr>
        <w:lastRenderedPageBreak/>
        <w:t>или обязательства, возникшие у Доверительного Управляющего при осуществлении им доверительного управления, не могут быть исполнены в отсутствие изымаемого Имущества.</w:t>
      </w:r>
      <w:proofErr w:type="gramEnd"/>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3.15.</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Если на дату подачи Поручения на совершение операции с ценными бумагами или отзыв денежных средств, в составе Имущества имеются ценные бумаги и/или денежные средства в указанном в Поручении размере, и отсутствуют обстоятельства, указанные в п. 3.14, Доверительный Управляющий обязан вернуть затребованные Учредителем Управления ценные бумаги в течение 7 (Семи) рабочих дней, а денежные средства – в течение 4 (Четырех) рабочих</w:t>
      </w:r>
      <w:proofErr w:type="gramEnd"/>
      <w:r w:rsidRPr="00F26DDF">
        <w:rPr>
          <w:rFonts w:ascii="Arial" w:eastAsia="Times New Roman" w:hAnsi="Arial" w:cs="Arial"/>
          <w:sz w:val="20"/>
          <w:szCs w:val="20"/>
          <w:lang w:eastAsia="ru-RU"/>
        </w:rPr>
        <w:t xml:space="preserve"> дней от даты получения соответствующего поручения.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3.16.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Объекты доверительного управления, принятые Доверительным Управляющим в доверительное управление по настоящему Договору, а также все поступления и доходы, полученные от доверительного управления по настоящему Договору, подлежат обособлению от  имущества Доверительного Управляющего. Эти объекты доверительного управления отражаются у Доверительного Управляющего на отдельном балансе, и по ним ведется самостоятельный учет.</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4. ПРАВА И ОБЯЗАННОСТИ СТОРОН.</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4.1.</w:t>
      </w:r>
      <w:r w:rsidRPr="00F26DDF">
        <w:rPr>
          <w:rFonts w:ascii="Times New Roman" w:eastAsia="Times New Roman" w:hAnsi="Times New Roman" w:cs="Times New Roman"/>
          <w:sz w:val="14"/>
          <w:szCs w:val="14"/>
          <w:lang w:eastAsia="ru-RU"/>
        </w:rPr>
        <w:t>             </w:t>
      </w:r>
      <w:r w:rsidRPr="00F26DDF">
        <w:rPr>
          <w:rFonts w:ascii="Arial" w:eastAsia="Times New Roman" w:hAnsi="Arial" w:cs="Arial"/>
          <w:b/>
          <w:bCs/>
          <w:i/>
          <w:iCs/>
          <w:sz w:val="20"/>
          <w:szCs w:val="20"/>
          <w:lang w:eastAsia="ru-RU"/>
        </w:rPr>
        <w:t>Учредитель Управления вправе:</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4.1.1.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Получать от Доверительного Управляющего отчетность о деятельности Доверительного управляющего в порядке и сроки, предусмотренные разделом 5 Договора.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4.1.2.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Делать дополнительные вклады в состав Имущества. При этом Доверительный Управляющий вправе отказаться от получения в состав Имущества дополнительных вкладов в виде ценных бумаг.</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4.1.3.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Изымать из состава Имущества ценные бумаги и (или) денежные средства путем направления Доверительному Управляющему Поручения, составленного по форме Приложения №5а/ Приложения №5 к настоящему Договору.</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4.1.4.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Требовать от Доверительного Управляющего предоставления документов о деятельности и финансовом состоянии Управляющего, не являющихся коммерческой тайной, согласно действующему законодательству РФ.</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4.1.5.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Получать от Доверительного Управляющего информацию, предусмотренную законодательством Российской Федерации о защите прав инвесторов.</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4.1.6.</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По окончании срока доверительного управления по настоящему Договору в порядке, предусмотренном в настоящем Договоре, получить от Доверительного Управляющего Объекты доверительного управления, а также все выгоды и доходы, полученные от доверительного управления по настоящему Договору, за вычетом перечисленных (уплаченных) Доверительным Управляющим сумм налогов и других обязательных платежей, предусмотренных действующим законодательством Российской Федерации, а также за вычетом суммы вознаграждения Доверительного Управляющего и</w:t>
      </w:r>
      <w:proofErr w:type="gramEnd"/>
      <w:r w:rsidRPr="00F26DDF">
        <w:rPr>
          <w:rFonts w:ascii="Arial" w:eastAsia="Times New Roman" w:hAnsi="Arial" w:cs="Arial"/>
          <w:sz w:val="20"/>
          <w:szCs w:val="20"/>
          <w:lang w:eastAsia="ru-RU"/>
        </w:rPr>
        <w:t xml:space="preserve"> суммы понесенных расходов по доверительному управлению по настоящему Договору, не уплаченных (не возмещенных) Учредителем Управления Доверительному Управляющему на  момент окончания срока действия настоящего Договора.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4.1.7.</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Учредитель Управления обладает также иными правами, предусмотренными настоящим Договором и действующим законодательством Российской Федерации.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4.2.</w:t>
      </w:r>
      <w:r w:rsidRPr="00F26DDF">
        <w:rPr>
          <w:rFonts w:ascii="Times New Roman" w:eastAsia="Times New Roman" w:hAnsi="Times New Roman" w:cs="Times New Roman"/>
          <w:sz w:val="14"/>
          <w:szCs w:val="14"/>
          <w:lang w:eastAsia="ru-RU"/>
        </w:rPr>
        <w:t>             </w:t>
      </w:r>
      <w:r w:rsidRPr="00F26DDF">
        <w:rPr>
          <w:rFonts w:ascii="Arial" w:eastAsia="Times New Roman" w:hAnsi="Arial" w:cs="Arial"/>
          <w:b/>
          <w:bCs/>
          <w:i/>
          <w:iCs/>
          <w:sz w:val="20"/>
          <w:szCs w:val="20"/>
          <w:lang w:eastAsia="ru-RU"/>
        </w:rPr>
        <w:t>Учредитель Управления обязан:</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4.2.1.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Перед принятием решения о подписании Договора доверительного управления предоставить Доверительному Управляющему Анкету  Учредителя Управления (Приложение № 2 и №2а) и документы, предусмотренные Приложением № 3 к настоящему Договору. В случае изменения анкетных данных, Учредителя Управления предоставляет обновленную Анкету  Учредителя Управления (Приложение № 2 и №2а) не позднее 10 рабочих дней </w:t>
      </w:r>
      <w:proofErr w:type="gramStart"/>
      <w:r w:rsidRPr="00F26DDF">
        <w:rPr>
          <w:rFonts w:ascii="Arial" w:eastAsia="Times New Roman" w:hAnsi="Arial" w:cs="Arial"/>
          <w:sz w:val="20"/>
          <w:szCs w:val="20"/>
          <w:lang w:eastAsia="ru-RU"/>
        </w:rPr>
        <w:t>с даты внесения</w:t>
      </w:r>
      <w:proofErr w:type="gramEnd"/>
      <w:r w:rsidRPr="00F26DDF">
        <w:rPr>
          <w:rFonts w:ascii="Arial" w:eastAsia="Times New Roman" w:hAnsi="Arial" w:cs="Arial"/>
          <w:sz w:val="20"/>
          <w:szCs w:val="20"/>
          <w:lang w:eastAsia="ru-RU"/>
        </w:rPr>
        <w:t xml:space="preserve"> изменений.</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4.2.2.</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По письменному запросу Доверительного Управляющего в течение 3 (Трех) рабочих дней с даты получения запроса предоставлять Доверительному Управляющему документы (копии документов), необходимых для исполнения Доверительным Управляющим своих обязательств по настоящему Договору, в том числе документы, необходимые Доверительному Управляющему при исполнении им функций налогового агента в случаях, предусмотренных законодательством  Российской Федерации о налогах и сборах.</w:t>
      </w:r>
      <w:proofErr w:type="gramEnd"/>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В случае</w:t>
      </w:r>
      <w:proofErr w:type="gramStart"/>
      <w:r w:rsidRPr="00F26DDF">
        <w:rPr>
          <w:rFonts w:ascii="Arial" w:eastAsia="Times New Roman" w:hAnsi="Arial" w:cs="Arial"/>
          <w:sz w:val="20"/>
          <w:szCs w:val="20"/>
          <w:lang w:eastAsia="ru-RU"/>
        </w:rPr>
        <w:t>,</w:t>
      </w:r>
      <w:proofErr w:type="gramEnd"/>
      <w:r w:rsidRPr="00F26DDF">
        <w:rPr>
          <w:rFonts w:ascii="Arial" w:eastAsia="Times New Roman" w:hAnsi="Arial" w:cs="Arial"/>
          <w:sz w:val="20"/>
          <w:szCs w:val="20"/>
          <w:lang w:eastAsia="ru-RU"/>
        </w:rPr>
        <w:t xml:space="preserve"> если в соответствии с требованиями действующего законодательства Российской Федерации полномочия Доверительного Управляющего по настоящему Договору необходимо </w:t>
      </w:r>
      <w:r w:rsidRPr="00F26DDF">
        <w:rPr>
          <w:rFonts w:ascii="Arial" w:eastAsia="Times New Roman" w:hAnsi="Arial" w:cs="Arial"/>
          <w:sz w:val="20"/>
          <w:szCs w:val="20"/>
          <w:lang w:eastAsia="ru-RU"/>
        </w:rPr>
        <w:lastRenderedPageBreak/>
        <w:t>будет подтвердить доверенностью, Учредитель Управления обязан предоставить такой документ Доверительному Управляющему в течение 3 (Трех) рабочих дней с даты получения соответствующего письменного запроса Доверительного Управляющего.</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4.2.3.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Своевременно и надлежащим образом уплачивать Доверительному Управляющему вознаграждение и возмещать понесенные Доверительным Управляющим расходы по настоящему Договору.</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4.2.4.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Своевременно сообщать Доверительному Управляющему  обо всех изменениях в учредительных и иных документах, перечисленных в Приложении №3 к настоящему Договору и предоставлять копии документов, подтверждающих внесение изменений. Учредитель Управления несет риск последствий, связанных с непредставлением или несвоевременным предоставлением  перечисленных документов.</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4.2.5.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 возврате ценных бумаг по любым основаниям Учредитель Управления обязан совершить все необходимые действия для зачисления ценных бумаг на свой счет депо в депозитарии.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4.2.6.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Учредитель Управления несет также иные обязанности, предусмотренные настоящим Договором и действующим законодательством Российской Федерации.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4.3.</w:t>
      </w:r>
      <w:r w:rsidRPr="00F26DDF">
        <w:rPr>
          <w:rFonts w:ascii="Times New Roman" w:eastAsia="Times New Roman" w:hAnsi="Times New Roman" w:cs="Times New Roman"/>
          <w:sz w:val="14"/>
          <w:szCs w:val="14"/>
          <w:lang w:eastAsia="ru-RU"/>
        </w:rPr>
        <w:t>             </w:t>
      </w:r>
      <w:r w:rsidRPr="00F26DDF">
        <w:rPr>
          <w:rFonts w:ascii="Arial" w:eastAsia="Times New Roman" w:hAnsi="Arial" w:cs="Arial"/>
          <w:b/>
          <w:bCs/>
          <w:i/>
          <w:iCs/>
          <w:sz w:val="20"/>
          <w:szCs w:val="20"/>
          <w:lang w:eastAsia="ru-RU"/>
        </w:rPr>
        <w:t>Доверительный Управляющий вправе:</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4.3.1.</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В процессе доверительного управления по настоящему Договору совершать любые юридические и фактические действия в отношении имущества Учредителя Управления, необходимые для исполнения своих обязательств по настоящему Договору, за исключением передачи Имущества в залог, оперативное управление либо иное обременение Имущества, а также за исключением отдельных действий по доверительному управлению Объектами доверительного управления, в совершении которых существуют ограничения, предусмотренные действующим законодательством Российской Федерации.</w:t>
      </w:r>
      <w:proofErr w:type="gramEnd"/>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Осуществлять правомочия собственника в </w:t>
      </w:r>
      <w:proofErr w:type="gramStart"/>
      <w:r w:rsidRPr="00F26DDF">
        <w:rPr>
          <w:rFonts w:ascii="Arial" w:eastAsia="Times New Roman" w:hAnsi="Arial" w:cs="Arial"/>
          <w:sz w:val="20"/>
          <w:szCs w:val="20"/>
          <w:lang w:eastAsia="ru-RU"/>
        </w:rPr>
        <w:t>отношении</w:t>
      </w:r>
      <w:proofErr w:type="gramEnd"/>
      <w:r w:rsidRPr="00F26DDF">
        <w:rPr>
          <w:rFonts w:ascii="Arial" w:eastAsia="Times New Roman" w:hAnsi="Arial" w:cs="Arial"/>
          <w:sz w:val="20"/>
          <w:szCs w:val="20"/>
          <w:lang w:eastAsia="ru-RU"/>
        </w:rPr>
        <w:t xml:space="preserve"> переданного в управление имущества Учредителя управления в пределах, предусмотренных действующим законодательством и настоящим Договором, в том числе в отношении ценных бумаг:</w:t>
      </w:r>
    </w:p>
    <w:p w:rsidR="00F26DDF" w:rsidRPr="00F26DDF" w:rsidRDefault="00F26DDF" w:rsidP="00F26DDF">
      <w:pPr>
        <w:spacing w:after="120" w:line="240" w:lineRule="auto"/>
        <w:ind w:left="720" w:hanging="7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а)</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от своего имени и по своему усмотрению в пределах, установленных законодательством РФ и настоящим Договором, осуществлять все права, удостоверенные ценными бумагами, в том числе право голоса по акциям, входящих в состав имущества Учредителя управления;</w:t>
      </w:r>
    </w:p>
    <w:p w:rsidR="00F26DDF" w:rsidRPr="00F26DDF" w:rsidRDefault="00F26DDF" w:rsidP="00F26DDF">
      <w:pPr>
        <w:spacing w:after="120" w:line="240" w:lineRule="auto"/>
        <w:ind w:left="720" w:hanging="7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б)</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получать дивиденды и иные доходы по ценным бумагам, входящим в состав имущества Учредителя управления, а также денежные средства, связанные с реализацией ценных бумаг, предъявлять требования и получать средства от погашения ценных бумаг, а в случае ликвидации эмитента ценных бумаг - получить причитающуюся долю в имуществе эмитента (далее  - доходы);</w:t>
      </w:r>
    </w:p>
    <w:p w:rsidR="00F26DDF" w:rsidRPr="00F26DDF" w:rsidRDefault="00F26DDF" w:rsidP="00F26DDF">
      <w:pPr>
        <w:spacing w:after="120" w:line="240" w:lineRule="auto"/>
        <w:ind w:left="720" w:hanging="7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в)</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зачислять доходы на Отдельный счет. Доходы включаются в состав имущества Учредителя управления с момента их зачисления на Отдельный счет без составления Акта приема-передачи имущества.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Все действия по настоящему Договору совершаются Доверительным Управляющим от своего имени. Обязательства, возникающие в связи с доверительным управлением по настоящему Договору, исполняются за счет Объектов доверительного управления.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4.3.4.</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В соответствии с настоящим Договором предъявлять любые претензии и иски, а также совершать иные процессуальные действия (подавать возражения на иск, изменять предмет или основание иска, обжаловать судебные акты, подписывать заявления, подписывать требования о принудительном исполнении судебного акта, получать присужденное имущество и денежные средства и т.д.), необходимые для защиты любых прав и интересов Учредителя Управления, связанных с доверительным управлением по</w:t>
      </w:r>
      <w:proofErr w:type="gramEnd"/>
      <w:r w:rsidRPr="00F26DDF">
        <w:rPr>
          <w:rFonts w:ascii="Arial" w:eastAsia="Times New Roman" w:hAnsi="Arial" w:cs="Arial"/>
          <w:sz w:val="20"/>
          <w:szCs w:val="20"/>
          <w:lang w:eastAsia="ru-RU"/>
        </w:rPr>
        <w:t xml:space="preserve"> настоящему Договору.</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 процессе доверительного управления ценными бумагами  заключать на фондовых биржах срочные договоры (контракты), базовым активом которых являются фондовые индексы или ценные бумаги, если это предусмотрено Условиями осуществления доверительного управления (Приложение №1 к настоящему Договору).</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4.3.6.</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 xml:space="preserve">В процессе доверительного управления ценными бумагами в числе прочих заключать договоры не на торгах организаторов торговли на рынке ценных бумаг (далее - организатор </w:t>
      </w:r>
      <w:r w:rsidRPr="00F26DDF">
        <w:rPr>
          <w:rFonts w:ascii="Arial" w:eastAsia="Times New Roman" w:hAnsi="Arial" w:cs="Arial"/>
          <w:sz w:val="20"/>
          <w:szCs w:val="20"/>
          <w:lang w:eastAsia="ru-RU"/>
        </w:rPr>
        <w:lastRenderedPageBreak/>
        <w:t>торговли),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 сторон уплачивать (уплатить) денежные суммы в зависимости от изменения цен на ценные</w:t>
      </w:r>
      <w:proofErr w:type="gramEnd"/>
      <w:r w:rsidRPr="00F26DDF">
        <w:rPr>
          <w:rFonts w:ascii="Arial" w:eastAsia="Times New Roman" w:hAnsi="Arial" w:cs="Arial"/>
          <w:sz w:val="20"/>
          <w:szCs w:val="20"/>
          <w:lang w:eastAsia="ru-RU"/>
        </w:rPr>
        <w:t xml:space="preserve"> </w:t>
      </w:r>
      <w:proofErr w:type="gramStart"/>
      <w:r w:rsidRPr="00F26DDF">
        <w:rPr>
          <w:rFonts w:ascii="Arial" w:eastAsia="Times New Roman" w:hAnsi="Arial" w:cs="Arial"/>
          <w:sz w:val="20"/>
          <w:szCs w:val="20"/>
          <w:lang w:eastAsia="ru-RU"/>
        </w:rPr>
        <w:t>бумаги или от изменения значений фондовых индексов (далее - внебиржевые срочные договоры (контракты), если это предусмотрено Условиями осуществления доверительного управления (Приложение №1 к настоящему Договору).</w:t>
      </w:r>
      <w:proofErr w:type="gramEnd"/>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4.3.7.</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Объединять денежные средства Учредителя управления с денежными средствами других учредителей управления, то есть учитывать на одном Отдельном банковском счете денежные средства, передаваемые в управление разными учредителями управления, а также полученные в процессе управления, при условии, что такое объединение денежных сре</w:t>
      </w:r>
      <w:proofErr w:type="gramStart"/>
      <w:r w:rsidRPr="00F26DDF">
        <w:rPr>
          <w:rFonts w:ascii="Arial" w:eastAsia="Times New Roman" w:hAnsi="Arial" w:cs="Arial"/>
          <w:sz w:val="20"/>
          <w:szCs w:val="20"/>
          <w:lang w:eastAsia="ru-RU"/>
        </w:rPr>
        <w:t>дств пр</w:t>
      </w:r>
      <w:proofErr w:type="gramEnd"/>
      <w:r w:rsidRPr="00F26DDF">
        <w:rPr>
          <w:rFonts w:ascii="Arial" w:eastAsia="Times New Roman" w:hAnsi="Arial" w:cs="Arial"/>
          <w:sz w:val="20"/>
          <w:szCs w:val="20"/>
          <w:lang w:eastAsia="ru-RU"/>
        </w:rPr>
        <w:t>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денежных средств по каждому договору доверительного управления.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bookmarkStart w:id="1" w:name="sub_2011"/>
      <w:r w:rsidRPr="00F26DDF">
        <w:rPr>
          <w:rFonts w:ascii="Arial" w:eastAsia="Times New Roman" w:hAnsi="Arial" w:cs="Arial"/>
          <w:color w:val="000000"/>
          <w:sz w:val="20"/>
          <w:szCs w:val="20"/>
          <w:u w:val="single"/>
          <w:lang w:eastAsia="ru-RU"/>
        </w:rPr>
        <w:t>4.3.8.</w:t>
      </w:r>
      <w:r w:rsidRPr="00F26DDF">
        <w:rPr>
          <w:rFonts w:ascii="Times New Roman" w:eastAsia="Times New Roman" w:hAnsi="Times New Roman" w:cs="Times New Roman"/>
          <w:color w:val="000000"/>
          <w:sz w:val="14"/>
          <w:szCs w:val="14"/>
          <w:u w:val="single"/>
          <w:lang w:eastAsia="ru-RU"/>
        </w:rPr>
        <w:t>        </w:t>
      </w:r>
      <w:proofErr w:type="gramStart"/>
      <w:r w:rsidRPr="00F26DDF">
        <w:rPr>
          <w:rFonts w:ascii="Arial" w:eastAsia="Times New Roman" w:hAnsi="Arial" w:cs="Arial"/>
          <w:color w:val="000000"/>
          <w:sz w:val="20"/>
          <w:szCs w:val="20"/>
          <w:u w:val="single"/>
          <w:lang w:eastAsia="ru-RU"/>
        </w:rPr>
        <w:t>Объединять ценные бумаги Учредителя управления с ценными бумагами других учредителей управления, то есть учитывать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 при условии, что такое объединение ценных бумаг предусмотрено договорами доверительного управления, заключенными Управляющим с такими учредителями управления.</w:t>
      </w:r>
      <w:bookmarkEnd w:id="1"/>
      <w:proofErr w:type="gramEnd"/>
      <w:r w:rsidRPr="00F26DDF">
        <w:rPr>
          <w:rFonts w:ascii="Arial" w:eastAsia="Times New Roman" w:hAnsi="Arial" w:cs="Arial"/>
          <w:sz w:val="20"/>
          <w:szCs w:val="20"/>
          <w:lang w:eastAsia="ru-RU"/>
        </w:rPr>
        <w:t> При этом Управляющий обязан обеспечить ведение обособленного внутреннего учета ценных бумаг по каждому договору доверительного управления.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4.3.9.</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Размещать денежные средства, находящиеся в доверительном управлении, а также полученные Доверительным Управляющим в процессе управления ценными бумагами, на счетах и во вкладах в кредитных организациях на срок,  не превышающий трех месяцев. Не допускается размещение денежных средств Учредителей Управления во вклады, срок возврата денежных средств по которым не определен, или определен моментом востребования.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4.3.10.</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Получать от Учредителя Управления информацию и документы, необходимые для надлежащего исполнения Доверительным Управляющим своих обязательств по настоящему Договору.</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4.3.11.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Получать от Учредителя Управления  вознаграждение, предусмотренное настоящим Договором, а также возмещение необходимых расходов, произведенных Доверительным Управляющим при управлении Объектами доверительного управления, в соответствии с законодательством  Российской Федерации.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4.3.12.</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Поручать другим лицам совершать</w:t>
      </w:r>
      <w:proofErr w:type="gramEnd"/>
      <w:r w:rsidRPr="00F26DDF">
        <w:rPr>
          <w:rFonts w:ascii="Arial" w:eastAsia="Times New Roman" w:hAnsi="Arial" w:cs="Arial"/>
          <w:sz w:val="20"/>
          <w:szCs w:val="20"/>
          <w:lang w:eastAsia="ru-RU"/>
        </w:rPr>
        <w:t xml:space="preserve"> от имени Доверительного Управляющего действия, необходимые для доверительного управления Имуществом. При этом Управляющий отвечает перед Учредителем управления за действия этих лиц как </w:t>
      </w:r>
      <w:proofErr w:type="gramStart"/>
      <w:r w:rsidRPr="00F26DDF">
        <w:rPr>
          <w:rFonts w:ascii="Arial" w:eastAsia="Times New Roman" w:hAnsi="Arial" w:cs="Arial"/>
          <w:sz w:val="20"/>
          <w:szCs w:val="20"/>
          <w:lang w:eastAsia="ru-RU"/>
        </w:rPr>
        <w:t>за</w:t>
      </w:r>
      <w:proofErr w:type="gramEnd"/>
      <w:r w:rsidRPr="00F26DDF">
        <w:rPr>
          <w:rFonts w:ascii="Arial" w:eastAsia="Times New Roman" w:hAnsi="Arial" w:cs="Arial"/>
          <w:sz w:val="20"/>
          <w:szCs w:val="20"/>
          <w:lang w:eastAsia="ru-RU"/>
        </w:rPr>
        <w:t xml:space="preserve"> свои собственные.</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4.3.13.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Доверительный Управляющий обладает также иными правами, предусмотренными настоящим Договором и действующим законодательством Российской Федерации.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4.4.</w:t>
      </w:r>
      <w:r w:rsidRPr="00F26DDF">
        <w:rPr>
          <w:rFonts w:ascii="Times New Roman" w:eastAsia="Times New Roman" w:hAnsi="Times New Roman" w:cs="Times New Roman"/>
          <w:sz w:val="14"/>
          <w:szCs w:val="14"/>
          <w:lang w:eastAsia="ru-RU"/>
        </w:rPr>
        <w:t>             </w:t>
      </w:r>
      <w:r w:rsidRPr="00F26DDF">
        <w:rPr>
          <w:rFonts w:ascii="Arial" w:eastAsia="Times New Roman" w:hAnsi="Arial" w:cs="Arial"/>
          <w:b/>
          <w:bCs/>
          <w:i/>
          <w:iCs/>
          <w:sz w:val="20"/>
          <w:szCs w:val="20"/>
          <w:lang w:eastAsia="ru-RU"/>
        </w:rPr>
        <w:t>Доверительный Управляющий обязан:</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Осуществлять управление Объектами доверительного управления в интересах Учредителя Управления в соответствии с законодательством Российской Федерации, а также условиями настоящего Договора.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Проявлять должную заботливость об интересах Учредителя Управления при осуществлении деятельности по управлению ценными бумагами. Действовать осмотрительно, добросовестно, благоразумно и лишь тем из способов, который является наилучшим с его профессиональной точки зрения. Исполнение указанного обязательства не означает, что во всех случаях сделки с Объектами доверительного управления будут совершены Доверительным Управляющим по лучшим ценам покупки/продажи на день совершения этих сделок.</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Обособить Имущество Учредителя Управления, находящееся в доверительном управлении, а также полученное им в процессе управления Имущество от имущества Управляющего и имущества Учредителя Управления, переданного Управляющему в связи с осуществлением им иных видов деятельности.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Использовать для учета прав на ценные бумаги, находящиеся в доверительном управлении, отдельный лицевой счет (счета) Управляющего в системе ведения реестра владельцев ценных бумаг, а если учет прав на ценные бумаги осуществляется в депозитарии – отдельный счет (счета) депо Управляющего.</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lastRenderedPageBreak/>
        <w:t>4.4.5.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Использовать для хранения денежных средств, находящихся в доверительном управлении, а также полученных Управляющим в процессе управления ценными бумагами Отдельный банковский счет.</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Предоставлять Учредителю Управления Отчеты и предоставить Учредителю Управления Отчет за последний период в соответствии с разделами 5 и 6 настоящего Договора.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4.4.7.</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Осуществить все необходимые меры по проверке подлинности ценных бумаг в документарной форме  и обеспечить сохранность таких ценных бумаг – в случае если Доверительный Управляющий принимает в доверительное управление или приобретает в процессе управления ценные бумагам ценные бумаги в документарной форме.</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4.4.8.</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Уведомлять Учредителя Управления посредством электронной почты </w:t>
      </w:r>
      <w:proofErr w:type="gramStart"/>
      <w:r w:rsidRPr="00F26DDF">
        <w:rPr>
          <w:rFonts w:ascii="Arial" w:eastAsia="Times New Roman" w:hAnsi="Arial" w:cs="Arial"/>
          <w:sz w:val="20"/>
          <w:szCs w:val="20"/>
          <w:lang w:eastAsia="ru-RU"/>
        </w:rPr>
        <w:t>обо</w:t>
      </w:r>
      <w:proofErr w:type="gramEnd"/>
      <w:r w:rsidRPr="00F26DDF">
        <w:rPr>
          <w:rFonts w:ascii="Arial" w:eastAsia="Times New Roman" w:hAnsi="Arial" w:cs="Arial"/>
          <w:sz w:val="20"/>
          <w:szCs w:val="20"/>
          <w:lang w:eastAsia="ru-RU"/>
        </w:rPr>
        <w:t xml:space="preserve"> изменениях, связанных с реквизитами и контактными данными Управляющего, в срок, не позднее 10 (десяти) дней со дня внесения указанных изменений.</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4.4.9.</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Осуществлять управление Имуществом в соответствии с Условиями осуществления  доверительного управления (Приложение № 1).</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4.4.10.</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 случае возникновения конфликта интересов немедленно уведомлять Учредителя управления о возникновении такого конфликта интересов и предпринять все необходимые меры для его разрешения.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4.4.11.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 прекращении Договора передать Учредителю управления принадлежащее ему имущество в порядке и сроки, предусмотренные настоящим Договором.</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4.4.12.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Доверительный Управляющий несет также иные обязанности, предусмотренные настоящим Договором и действующим законодательством Российской Федерации.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4.5.</w:t>
      </w:r>
      <w:r w:rsidRPr="00F26DDF">
        <w:rPr>
          <w:rFonts w:ascii="Times New Roman" w:eastAsia="Times New Roman" w:hAnsi="Times New Roman" w:cs="Times New Roman"/>
          <w:sz w:val="14"/>
          <w:szCs w:val="14"/>
          <w:lang w:eastAsia="ru-RU"/>
        </w:rPr>
        <w:t>             </w:t>
      </w:r>
      <w:r w:rsidRPr="00F26DDF">
        <w:rPr>
          <w:rFonts w:ascii="Arial" w:eastAsia="Times New Roman" w:hAnsi="Arial" w:cs="Arial"/>
          <w:b/>
          <w:bCs/>
          <w:i/>
          <w:iCs/>
          <w:sz w:val="20"/>
          <w:szCs w:val="20"/>
          <w:lang w:eastAsia="ru-RU"/>
        </w:rPr>
        <w:t>Доверительный Управляющий не вправе:</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Отчуждать принадлежащие Учредителю Управления объекты доверительного управления в состав имущества Управляющего, в состав имущества акционеров (участников) Управляющего, аффилированных лиц Управляющего или в состав имущества других Учредителей Управления, находящегося у него в доверительном управлении, за исключением вознаграждения и расходов, предусмотренных пунктом 4.3.11 настоящего Договора;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Отчуждать в состав имущества, находящегося у него в доверительном управлении, собственное имущество, за исключением случаев, предусмотренных законодательством Российской Федерации и настоящим Договором;</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Отчуждать в состав имущества, находящегося у него в доверительном управлении, имущество комитента (принципала, доверителя) во исполнение договора комиссии (агентского договора, договора поручения), в случае если Управляющий ценными бумагами одновременно является комиссионером (агентом, поверенным) по указанному договору;</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Отчуждать имущество, находящееся у него в доверительном управлении, в состав имущества комитента (принципала, доверителя) во исполнение договора комиссии (агентского договора, договора поручения), в случае если управляющий одновременно является комиссионером (агентом, поверенным) по указанному договору;</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Использовать имущество Учредителя Управления для исполнения обязательств из договоров доверительного управления, заключенных с другими Учредителями управления, собственных обязательств Управляющего или обязатель</w:t>
      </w:r>
      <w:proofErr w:type="gramStart"/>
      <w:r w:rsidRPr="00F26DDF">
        <w:rPr>
          <w:rFonts w:ascii="Arial" w:eastAsia="Times New Roman" w:hAnsi="Arial" w:cs="Arial"/>
          <w:sz w:val="20"/>
          <w:szCs w:val="20"/>
          <w:lang w:eastAsia="ru-RU"/>
        </w:rPr>
        <w:t>ств тр</w:t>
      </w:r>
      <w:proofErr w:type="gramEnd"/>
      <w:r w:rsidRPr="00F26DDF">
        <w:rPr>
          <w:rFonts w:ascii="Arial" w:eastAsia="Times New Roman" w:hAnsi="Arial" w:cs="Arial"/>
          <w:sz w:val="20"/>
          <w:szCs w:val="20"/>
          <w:lang w:eastAsia="ru-RU"/>
        </w:rPr>
        <w:t>етьих лиц;</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Совершать сделки с имуществом Учредителя Управления с нарушением условий настоящего Договора;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4.5.7.</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Безвозмездно отчуждать имущество Учредителя Управления, за исключением вознаграждения и расходов, произведенных Управляющим при управлении ценными бумагами, предусмотренных п.4.3.11 настоящего Договора.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4.5.8.</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Заключать за счет денежных средств/ценных бумаг, находящихся в доверительном управлении, сделки купли/продажи ценных бумаг с аффилированным лицом Управляющего, а также иными лицами, действующими за счет такого аффилированного лица, за исключением сделок купли/продажи ценных бумаг, соответствующих требованиям Банка России к критериям ликвидности ценных бумаг, заключаемых через организаторов торговли на основании безадресных и анонимных заявок;</w:t>
      </w:r>
      <w:proofErr w:type="gramEnd"/>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4.5.9.</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Принимать в доверительное управление или приобретать за счет денежных средств, находящихся у него в доверительном управлении, ценные бумаги, выпущенные им или его </w:t>
      </w:r>
      <w:r w:rsidRPr="00F26DDF">
        <w:rPr>
          <w:rFonts w:ascii="Arial" w:eastAsia="Times New Roman" w:hAnsi="Arial" w:cs="Arial"/>
          <w:sz w:val="20"/>
          <w:szCs w:val="20"/>
          <w:lang w:eastAsia="ru-RU"/>
        </w:rPr>
        <w:lastRenderedPageBreak/>
        <w:t>аффилированными лицами, за исключением ценных бумаг, включенных в котировальные списки фондовых бирж;</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4.5.10.</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Принимать в доверительное управление или приобретать за счет денежных средств, находящихся у него в доверительном управлении, инвестиционные паи паевого инвестиционного фонда и акции акционерного инвестиционного фонда, управляющей компанией которого является Управляющий или его аффилированные лица;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4.5.11.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(банкротстве), если информация об этом была раскрыта в соответствии с порядком, установленным нормативными правовыми актами Российской Федерации;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4.5.12.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Получать на условиях договоров займа денежные средства и ценные бумаги, подлежащие возврату за счет имущества Учредителя Управления, если иное не предусмотрено законодательством Российской Федерации, а также предоставлять займы за счет имущества Учредителя Управления;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4.5.13.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Передавать находящиеся в доверительном управлении ценные бумаги в обеспечение исполнения своих собственных обязательств (за исключением обязательств, возникающих в связи с исполнением Доверительным Управляющим настоящего Договора), обязатель</w:t>
      </w:r>
      <w:proofErr w:type="gramStart"/>
      <w:r w:rsidRPr="00F26DDF">
        <w:rPr>
          <w:rFonts w:ascii="Arial" w:eastAsia="Times New Roman" w:hAnsi="Arial" w:cs="Arial"/>
          <w:sz w:val="20"/>
          <w:szCs w:val="20"/>
          <w:lang w:eastAsia="ru-RU"/>
        </w:rPr>
        <w:t>ств св</w:t>
      </w:r>
      <w:proofErr w:type="gramEnd"/>
      <w:r w:rsidRPr="00F26DDF">
        <w:rPr>
          <w:rFonts w:ascii="Arial" w:eastAsia="Times New Roman" w:hAnsi="Arial" w:cs="Arial"/>
          <w:sz w:val="20"/>
          <w:szCs w:val="20"/>
          <w:lang w:eastAsia="ru-RU"/>
        </w:rPr>
        <w:t>оих аффилированных лиц, обязательств иных третьих лиц;</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4.5.14.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Давать какие-либо гарантии и обещания о будущей эффективности и доходности управления ценными бумагами, в том числе основанные на информации о результатах своей деятельности в прошлом;</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4.5.15.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Отчуждать имущество, находящееся в доверительном управлении, по договорам, предусматривающим отсрочку или рассрочку платежа более чем на 90 дней, за исключением биржевых и внебиржевых срочных договоров (контрактов).</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4.5.16.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Устанавливать приоритет одного Учредителя управления перед интересами другого Учредителя управления при распределении между Учредителями управления ценных бумаг/денежных средств, полученных Управляющим в результате совершения сделки за счет средств разных Учредителей управления.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5. ОТЧЕТНОСТЬ И УВЕДОМЛЕНИЯ.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5.1.      Доверительный управляющий предоставляет Учредителю управления отчет о деятельности Доверительного управляющего по управлению ценными бумагами, содержащий информацию, предусмотренную нормативными правовыми актами Российской Федерации (далее – Отчет), в том числе следующую информацию:</w:t>
      </w:r>
    </w:p>
    <w:p w:rsidR="00F26DDF" w:rsidRPr="00F26DDF" w:rsidRDefault="00F26DDF" w:rsidP="00F26DDF">
      <w:pPr>
        <w:spacing w:after="120" w:line="240" w:lineRule="auto"/>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сведения о динамике ежемесячной доходности инвестиционного портфеля Учредителя за весь период доверительного управления, если договором доверительного управления не предусмотрен иной период, включающий последние 12 месяцев, предшествующих дате, на которую составлен Отчет;</w:t>
      </w:r>
    </w:p>
    <w:p w:rsidR="00F26DDF" w:rsidRPr="00F26DDF" w:rsidRDefault="00F26DDF" w:rsidP="00F26DDF">
      <w:pPr>
        <w:spacing w:after="120" w:line="240" w:lineRule="auto"/>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сведения о стоимости инвестиционного портфеля Учредителя, определенной на конец каждого месяца, за период доверительного управления, если договором доверительного управления не предусмотрен иной период, включающий последние двенадцать месяцев, предшествующих дате, на которую составлен Отчет.</w:t>
      </w:r>
    </w:p>
    <w:p w:rsidR="00F26DDF" w:rsidRPr="00F26DDF" w:rsidRDefault="00F26DDF" w:rsidP="00F26DDF">
      <w:pPr>
        <w:spacing w:after="120" w:line="240" w:lineRule="auto"/>
        <w:ind w:left="708"/>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В случае если в соответствии с договором доверительного управления доходность инвестиционного портфеля Учредителя поставлена в зависимость от изменения индекса или иного целевого показателя, Отчет должен содержать динамику ежедневного изменения стоимости инвестиционного портфеля в сопоставлении с динамикой изменения указанного индекса или иного целевого показателя.</w:t>
      </w:r>
    </w:p>
    <w:p w:rsidR="00F26DDF" w:rsidRPr="00F26DDF" w:rsidRDefault="00F26DDF" w:rsidP="00F26DDF">
      <w:pPr>
        <w:spacing w:after="120" w:line="240" w:lineRule="auto"/>
        <w:ind w:left="720" w:hanging="360"/>
        <w:jc w:val="both"/>
        <w:rPr>
          <w:rFonts w:ascii="Times New Roman" w:eastAsia="Times New Roman" w:hAnsi="Times New Roman" w:cs="Times New Roman"/>
          <w:sz w:val="24"/>
          <w:szCs w:val="24"/>
          <w:lang w:eastAsia="ru-RU"/>
        </w:rPr>
      </w:pPr>
      <w:bookmarkStart w:id="2" w:name="P63"/>
      <w:bookmarkEnd w:id="2"/>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сведения о депозитарии (депозитариях), регистраторе (регистраторах), осуществляющих учет прав на ценные бумаги Учредителя,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rsidR="00F26DDF" w:rsidRPr="00F26DDF" w:rsidRDefault="00F26DDF" w:rsidP="00F26DDF">
      <w:pPr>
        <w:spacing w:after="120" w:line="240" w:lineRule="auto"/>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сведения об иностранной организации (иностранных организациях), осуществляющей (осуществляющих) учет прав на ценные бумаги Учредителя,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rsidR="00F26DDF" w:rsidRPr="00F26DDF" w:rsidRDefault="00F26DDF" w:rsidP="00F26DDF">
      <w:pPr>
        <w:spacing w:after="120" w:line="240" w:lineRule="auto"/>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lastRenderedPageBreak/>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Учредителя;</w:t>
      </w:r>
    </w:p>
    <w:p w:rsidR="00F26DDF" w:rsidRPr="00F26DDF" w:rsidRDefault="00F26DDF" w:rsidP="00F26DDF">
      <w:pPr>
        <w:spacing w:after="120" w:line="240" w:lineRule="auto"/>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Учредителя;</w:t>
      </w:r>
    </w:p>
    <w:p w:rsidR="00F26DDF" w:rsidRPr="00F26DDF" w:rsidRDefault="00F26DDF" w:rsidP="00F26DDF">
      <w:pPr>
        <w:spacing w:after="120" w:line="240" w:lineRule="auto"/>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информацию по видам всех расходов, понесенных Управляющим в связи с осуществлением доверительного управления по договору с Учредителем в отчетном периоде и возмещенных (подлежащих возмещению) за счет имущества Учредителя, а также информацию о вознаграждении, выплаченном (подлежащим выплате) Управляющему за отчетный период, с приведением расчета его размера;</w:t>
      </w:r>
    </w:p>
    <w:p w:rsidR="00F26DDF" w:rsidRPr="00F26DDF" w:rsidRDefault="00F26DDF" w:rsidP="00F26DDF">
      <w:pPr>
        <w:spacing w:after="120" w:line="240" w:lineRule="auto"/>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в случае осуществления Управляющим в отчетном периоде прав </w:t>
      </w:r>
      <w:proofErr w:type="gramStart"/>
      <w:r w:rsidRPr="00F26DDF">
        <w:rPr>
          <w:rFonts w:ascii="Arial" w:eastAsia="Times New Roman" w:hAnsi="Arial" w:cs="Arial"/>
          <w:sz w:val="20"/>
          <w:szCs w:val="20"/>
          <w:lang w:eastAsia="ru-RU"/>
        </w:rPr>
        <w:t>голоса</w:t>
      </w:r>
      <w:proofErr w:type="gramEnd"/>
      <w:r w:rsidRPr="00F26DDF">
        <w:rPr>
          <w:rFonts w:ascii="Arial" w:eastAsia="Times New Roman" w:hAnsi="Arial" w:cs="Arial"/>
          <w:sz w:val="20"/>
          <w:szCs w:val="20"/>
          <w:lang w:eastAsia="ru-RU"/>
        </w:rPr>
        <w:t xml:space="preserve"> по ценным бумагам Учредителя Управляющий указывает в Отчете,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rsidR="00F26DDF" w:rsidRPr="00F26DDF" w:rsidRDefault="00F26DDF" w:rsidP="00F26DDF">
      <w:pPr>
        <w:spacing w:after="120" w:line="240" w:lineRule="auto"/>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Отчет может содержать иную информацию.</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5.2.      Отчет о деятельности Доверительного управляющего предоставляется Учредителю управления не реже одного раза в квартал, в течение 10 (Десяти) рабочих дней следующих после окончания квартала.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5.3.      Отчет о деятельности Доверительного управляющего направляется Учредителю управления по электронному адресу Учредителя управления, указанному в Анкете. В качестве подписи или иного обозначения (индекс, условное наименование) Отчет содержит наименование должности, фамилию и инициалы сотрудника, ответственного за ведение внутреннего учета, приравниваемые к подписи. Учредитель управления имеет право получить копию Отчета о деятельности Доверительного управляющего на бумажном носителе в офисе Доверительного управляющего.</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xml:space="preserve">5.4.      Отчет о деятельности Доверительного управляющего также может предоставляться по письменному запросу Учредителя управления. В случае письменного запроса Учредителя управления Доверительный управляющий обязан в срок, не превышающий 10 (Десяти) рабочих дней </w:t>
      </w:r>
      <w:proofErr w:type="gramStart"/>
      <w:r w:rsidRPr="00F26DDF">
        <w:rPr>
          <w:rFonts w:ascii="Arial" w:eastAsia="Times New Roman" w:hAnsi="Arial" w:cs="Arial"/>
          <w:sz w:val="20"/>
          <w:szCs w:val="20"/>
          <w:lang w:eastAsia="ru-RU"/>
        </w:rPr>
        <w:t>с даты получения</w:t>
      </w:r>
      <w:proofErr w:type="gramEnd"/>
      <w:r w:rsidRPr="00F26DDF">
        <w:rPr>
          <w:rFonts w:ascii="Arial" w:eastAsia="Times New Roman" w:hAnsi="Arial" w:cs="Arial"/>
          <w:sz w:val="20"/>
          <w:szCs w:val="20"/>
          <w:lang w:eastAsia="ru-RU"/>
        </w:rPr>
        <w:t xml:space="preserve"> запроса, предоставить Учредителю управления Отчет на дату, указанную в запросе, а если такая дата не указана – на дату получения запроса Доверительным управляющим.</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5.5. Обязанность Доверительного управляющего по предоставлению Отчета считается исполненной после направления соответствующего Отчета по электронному адресу Учредителя управления, указанному в Анкете. Датой получения Отчета Учредителем Управления считается более ранняя из дат:  либо дата ответа «Отчет получен», полученного в электронном виде с адреса электронной почты, указанного в Анкете, либо дата, проставленная на экземпляре бумажной копии Доверительного управляющего  при подписании Отчета Учредителем управления.   Ответственность за непредставление/предоставление недостоверной информации об адресе электронной почты Учредителя управления лежит на Учредителе управления.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5.6.      Доверительный управляющий предоставляет также следующую отчетность:</w:t>
      </w:r>
    </w:p>
    <w:p w:rsidR="00F26DDF" w:rsidRPr="00F26DDF" w:rsidRDefault="00F26DDF" w:rsidP="00F26DDF">
      <w:pPr>
        <w:spacing w:after="120" w:line="240" w:lineRule="auto"/>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Для юридических лиц – заверенный Доверительным Управляющим обособленный бухгалтерский баланс по доверительному управлению, по состоянию на последний день истекшего месяца – в срок не позднее 7 (Семи) рабочих дней  от начала каждого последующего месяца. </w:t>
      </w:r>
    </w:p>
    <w:p w:rsidR="00F26DDF" w:rsidRPr="00F26DDF" w:rsidRDefault="00F26DDF" w:rsidP="00F26DDF">
      <w:pPr>
        <w:spacing w:after="120" w:line="240" w:lineRule="auto"/>
        <w:ind w:left="720" w:hanging="360"/>
        <w:jc w:val="both"/>
        <w:rPr>
          <w:rFonts w:ascii="Times New Roman" w:eastAsia="Times New Roman" w:hAnsi="Times New Roman" w:cs="Times New Roman"/>
          <w:sz w:val="24"/>
          <w:szCs w:val="24"/>
          <w:lang w:eastAsia="ru-RU"/>
        </w:rPr>
      </w:pPr>
      <w:proofErr w:type="gramStart"/>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Для физических лиц     – заверенные Доверительным Управляющим налоговые расчеты, связанные с доверительным управлением в соответствии с настоящим Договором (в случаях, когда на Доверительного Управляющего в соответствии с законодательством о налогах и сборах возложены функции налогового агента) - по письменному запросу Учредителя Управления в срок не позднее 10 (Десяти) рабочих дней  с даты получения запроса. </w:t>
      </w:r>
      <w:proofErr w:type="gramEnd"/>
    </w:p>
    <w:p w:rsidR="00F26DDF" w:rsidRPr="00F26DDF" w:rsidRDefault="00F26DDF" w:rsidP="00F26DDF">
      <w:pPr>
        <w:spacing w:after="120" w:line="240" w:lineRule="auto"/>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 письменному запросу физических лиц – заверенный Доверительным Управляющим обособленный бухгалтерский баланс по доверительному управлению, по состоянию на последний день истекшего года – в срок не позднее 10  (Десяти) рабочих дней  </w:t>
      </w:r>
      <w:proofErr w:type="gramStart"/>
      <w:r w:rsidRPr="00F26DDF">
        <w:rPr>
          <w:rFonts w:ascii="Arial" w:eastAsia="Times New Roman" w:hAnsi="Arial" w:cs="Arial"/>
          <w:sz w:val="20"/>
          <w:szCs w:val="20"/>
          <w:lang w:eastAsia="ru-RU"/>
        </w:rPr>
        <w:t>с даты</w:t>
      </w:r>
      <w:proofErr w:type="gramEnd"/>
      <w:r w:rsidRPr="00F26DDF">
        <w:rPr>
          <w:rFonts w:ascii="Arial" w:eastAsia="Times New Roman" w:hAnsi="Arial" w:cs="Arial"/>
          <w:sz w:val="20"/>
          <w:szCs w:val="20"/>
          <w:lang w:eastAsia="ru-RU"/>
        </w:rPr>
        <w:t xml:space="preserve"> письменного запроса.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lastRenderedPageBreak/>
        <w:t>5.7.      Учредитель управления вправе направлять Доверительному управляющему возражения на Отчет и/или отчетность в течение 5 (Пяти) рабочих дней, следующих за днем получения Учредителем управления соответствующего Отчета и/или отчетности.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5.8.   Отчет и/или отчетность, предусмотренные настоящим разделом Договора, считаются принятыми Учредителем управления, если по истечении 5 (Пяти) рабочих дней, следующих за днем получения Учредителем управления соответствующего Отчета и/или отчетности, Доверительный управляющий не получил от Учредителя управления в письменной форме мотивированные замечания и возражения.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5.9.      В случае получения замечаний и возражений Учредителя управления к Отчету и/или отчетности, Доверительный управляющий в срок не позднее 5 (Пяти) рабочих дней направляет Учредителю управления пояснения к Отчету и/или отчетности на бумажном носителе и, дополнительно, по электронному адресу Учредителя управления, указанному в Анкете. Если по истечении 3 (Трех) рабочих дней, следующих за днем передачи Доверительным управляющим пояснения, Доверительный управляющий не получил от Учредителя управления в письменной форме замечания и возражения к предоставленному пояснению, Отчет и/или отчетность считаются принятыми Учредителем управления. В случае</w:t>
      </w:r>
      <w:proofErr w:type="gramStart"/>
      <w:r w:rsidRPr="00F26DDF">
        <w:rPr>
          <w:rFonts w:ascii="Arial" w:eastAsia="Times New Roman" w:hAnsi="Arial" w:cs="Arial"/>
          <w:sz w:val="20"/>
          <w:szCs w:val="20"/>
          <w:lang w:eastAsia="ru-RU"/>
        </w:rPr>
        <w:t>,</w:t>
      </w:r>
      <w:proofErr w:type="gramEnd"/>
      <w:r w:rsidRPr="00F26DDF">
        <w:rPr>
          <w:rFonts w:ascii="Arial" w:eastAsia="Times New Roman" w:hAnsi="Arial" w:cs="Arial"/>
          <w:sz w:val="20"/>
          <w:szCs w:val="20"/>
          <w:lang w:eastAsia="ru-RU"/>
        </w:rPr>
        <w:t xml:space="preserve"> если в Доверительный управляющий получил от Учредителя управления возражения к предоставленному пояснению стороны принимают все меры, чтобы разрешить спор, в случае не достижения согласия Стороны решают спор в соответствии Договором и законодательством Российской Федерации.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5.10.     </w:t>
      </w:r>
      <w:proofErr w:type="gramStart"/>
      <w:r w:rsidRPr="00F26DDF">
        <w:rPr>
          <w:rFonts w:ascii="Arial" w:eastAsia="Times New Roman" w:hAnsi="Arial" w:cs="Arial"/>
          <w:sz w:val="20"/>
          <w:szCs w:val="20"/>
          <w:lang w:eastAsia="ru-RU"/>
        </w:rPr>
        <w:t>Принятие Отчета и/или отчетности Учредителем управления может рассматриваться, в случае спора, как одобрение действий Доверительного управляющего и согласие с результатами, которые были отражены в принятых Отчете и/или отчетности.</w:t>
      </w:r>
      <w:proofErr w:type="gramEnd"/>
      <w:r w:rsidRPr="00F26DDF">
        <w:rPr>
          <w:rFonts w:ascii="Arial" w:eastAsia="Times New Roman" w:hAnsi="Arial" w:cs="Arial"/>
          <w:sz w:val="20"/>
          <w:szCs w:val="20"/>
          <w:lang w:eastAsia="ru-RU"/>
        </w:rPr>
        <w:t xml:space="preserve"> Возражения Учредителя управления по прошедшим отчетным периодам не принимаются.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5.11. Доверительный управляющий хранит копии предоставленных Учредителю управления Отчета и отчетности</w:t>
      </w:r>
      <w:proofErr w:type="gramStart"/>
      <w:r w:rsidRPr="00F26DDF">
        <w:rPr>
          <w:rFonts w:ascii="Arial" w:eastAsia="Times New Roman" w:hAnsi="Arial" w:cs="Arial"/>
          <w:sz w:val="20"/>
          <w:szCs w:val="20"/>
          <w:lang w:eastAsia="ru-RU"/>
        </w:rPr>
        <w:t xml:space="preserve"> ,</w:t>
      </w:r>
      <w:proofErr w:type="gramEnd"/>
      <w:r w:rsidRPr="00F26DDF">
        <w:rPr>
          <w:rFonts w:ascii="Arial" w:eastAsia="Times New Roman" w:hAnsi="Arial" w:cs="Arial"/>
          <w:sz w:val="20"/>
          <w:szCs w:val="20"/>
          <w:lang w:eastAsia="ru-RU"/>
        </w:rPr>
        <w:t xml:space="preserve"> а также поступивших от Учредителя управления возражений и ответов на них, в течение пяти лет. Доверительный управляющий по требованию Учредителя управления или лица, бывшего  Клиентом (Учредителем управления) Доверительного управляющего, предоставляет ему копию ранее предоставленного Отчета. Копия Отчета предоставляется Учредителю управления не позднее 10 (Десяти) рабочих дней со дня получения Доверительным управляющим соответствующего требования.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6. ПОРЯДОК ДЕЙСТВИЙ СТОРОН ПО ОКОНЧАНИИ ДОГОВОРА.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6.1.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 прекращении настоящего Договора по основаниям, предусмотренным настоящим Договором, или гражданским законодательством Российской Федерации, Доверительный Управляющий обязан передать Учредителю Управления принадлежащие Учредителю Управления Объекты доверительного управления.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Все денежные средства и ценные бумаги подлежат передаче только Учредителю Управления.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6.2.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 течение 2 (Двух) рабочих дней после истечения срока действия настоящего Договора  Доверительный Управляющий передает Учредителю Управления Отчет  за последний период.</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6.3.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 течение 5 (Пяти) рабочих дней от даты получения Отчета за последний период Учредитель Управления обязан предоставить Доверительному Управляющему реквизиты счетов, на которые следует перечислить денежные средства и ценные бумаги.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6.4.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 случае отсутствия указаний в установленный срок, Доверительный Управляющий в течение 3 (Трех) рабочих дней после истечения срока для получения указаний Учредителя Управления, перечисляет денежные средства и ценные бумаги на счета Учредителя Управления, реквизиты которых известны Доверительному Управляющему. Указанные действия будут считаться надлежащим исполнением Доверительным Управляющим своих обязанностей по настоящему Договору. В случае невозможности такого перечисления, Доверительный Управляющий дополнительно запрашивает у Учредителя Управления реквизиты счетов, на которые следует перечислить Имущество. Учредитель Управления обязан предоставить запрошенные сведения в течение 5 (Пяти) рабочих дней  </w:t>
      </w:r>
      <w:proofErr w:type="gramStart"/>
      <w:r w:rsidRPr="00F26DDF">
        <w:rPr>
          <w:rFonts w:ascii="Arial" w:eastAsia="Times New Roman" w:hAnsi="Arial" w:cs="Arial"/>
          <w:sz w:val="20"/>
          <w:szCs w:val="20"/>
          <w:lang w:eastAsia="ru-RU"/>
        </w:rPr>
        <w:t>с даты получения</w:t>
      </w:r>
      <w:proofErr w:type="gramEnd"/>
      <w:r w:rsidRPr="00F26DDF">
        <w:rPr>
          <w:rFonts w:ascii="Arial" w:eastAsia="Times New Roman" w:hAnsi="Arial" w:cs="Arial"/>
          <w:sz w:val="20"/>
          <w:szCs w:val="20"/>
          <w:lang w:eastAsia="ru-RU"/>
        </w:rPr>
        <w:t xml:space="preserve"> запроса.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6.5.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 случае невозможности возврата ценных бумаг по реквизитам Учредителя Управления,  они подлежат продаже Доверительным Управляющим, а полученные в результате продажи денежные суммы могут быть переданы в депозит нотариуса. Это будет являться надлежащим моментом возврата ценных бумаг Учредителю Управления и надлежащим исполнением Доверительным Управляющим своих обязанностей по настоящему Договору.</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lastRenderedPageBreak/>
        <w:t>6.6.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 случае невозможности возврата денежных средств по реквизитам Учредителя Управления,  они могут быть переданы Доверительным Управляющим  в депозит нотариуса. Это будет являться надлежащим моментом возврата денежных средств Учредителю Управления и надлежащим исполнением Доверительным Управляющим своих обязанностей по настоящему Договору.</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6.7.</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Порядок возврата Объектов доверительного управления лицу, с которым у Доверительного Управляющего был заключен договор доверительного управления, поступивших Доверительному Управляющему после расторжения договора доверительного управления с ним в связи с осуществлением управления ценными бумагами в интересах этого лица, установлен в Приложении №7 к  настоящему Договору.</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7. ВОЗНАГРАЖДЕНИЕ ДОВЕРИТЕЛЬНОГО УПРАВЛЯЮЩЕГО.</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ВОЗМЕЩЕНИЕ РАСХОДОВ.</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7.1.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Порядок расчета вознаграждения Доверительного Управляющего по настоящему Договору и факторы, влияющие на его размер, указаны в Приложении №6, являющемся неотъемлемой частью настоящего Договора.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7.2.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Вознаграждение Доверительного Управляющего, рассчитанное в соответствии с условиями настоящего Договора:</w:t>
      </w:r>
    </w:p>
    <w:p w:rsidR="00F26DDF" w:rsidRPr="00F26DDF" w:rsidRDefault="00F26DDF" w:rsidP="00F26DDF">
      <w:pPr>
        <w:spacing w:after="120" w:line="240" w:lineRule="auto"/>
        <w:ind w:left="720" w:hanging="7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а)</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выплачивается Доверительному Управляющему в течение 3 (Трех) рабочих дней от даты принятия и одобрения Учредителем Управления Отчета, предусмотренного разделом 5 настоящего Договора, путем перечисления суммы в рублях Российской Федерации на счет Доверительного Управляющего, указанный в разделе 14 настоящего Договора.</w:t>
      </w:r>
    </w:p>
    <w:p w:rsidR="00F26DDF" w:rsidRPr="00F26DDF" w:rsidRDefault="00F26DDF" w:rsidP="00F26DDF">
      <w:pPr>
        <w:spacing w:after="120" w:line="240" w:lineRule="auto"/>
        <w:ind w:left="720" w:hanging="7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б)</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либо  Доверительный Управляющий в течение 3 (Трех) рабочих дней от даты принятия Учредителем Управления указанного Отчета вправе удержать причитающиеся суммы вознаграждения из учитываемых им денежных средств, принадлежащих Учредителю Управления.</w:t>
      </w:r>
    </w:p>
    <w:p w:rsidR="00F26DDF" w:rsidRPr="00F26DDF" w:rsidRDefault="00F26DDF" w:rsidP="00F26DDF">
      <w:pPr>
        <w:spacing w:after="120" w:line="240" w:lineRule="auto"/>
        <w:ind w:left="720" w:hanging="720"/>
        <w:jc w:val="both"/>
        <w:rPr>
          <w:rFonts w:ascii="Times New Roman" w:eastAsia="Times New Roman" w:hAnsi="Times New Roman" w:cs="Times New Roman"/>
          <w:sz w:val="24"/>
          <w:szCs w:val="24"/>
          <w:lang w:eastAsia="ru-RU"/>
        </w:rPr>
      </w:pPr>
      <w:proofErr w:type="gramStart"/>
      <w:r w:rsidRPr="00F26DDF">
        <w:rPr>
          <w:rFonts w:ascii="Arial" w:eastAsia="Times New Roman" w:hAnsi="Arial" w:cs="Arial"/>
          <w:sz w:val="20"/>
          <w:szCs w:val="20"/>
          <w:lang w:eastAsia="ru-RU"/>
        </w:rPr>
        <w:t>в)</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 отсутствии на Отдельном банковском счете Доверительного Управляющего денежных средств, принадлежащих Учредителю Управления, или при недостатке денежных средств для оплаты вознаграждения Доверительного Управляющего и/или для возмещения произведенных им расходов, связанных с исполнением настоящего Договора, Учредитель Управления обязан перечислить необходимые денежные средства  не позднее окончания рабочего дня, следующего за днем направления ему  Доверительным Управляющим соответствующего требования.</w:t>
      </w:r>
      <w:proofErr w:type="gramEnd"/>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7.3.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Доверительный Управляющий независимо от дохода, полученного от доверительного управления по настоящему Договору, имеет право на возмещение Учредителем Управления расходов, понесенных Доверительным Управляющим в процессе осуществления доверительного управления по настоящему Договору.</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7.4.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Возмещаемые расходы оплачиваются Учредителем Управления одновременно с выплатой вознаграждения Доверительному Управляющему.    </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7.5.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Настоящий Договор предоставляет Доверительному Управляющему право на списание денежных средств Учредителя Управления, находящихся на Отдельном банковском счете Доверительного Управляющего, и основанием для зачисления их на банковский счет Доверительного Управляющего в счет оплаты его вознаграждения и произведенных Доверительным Управляющим расходов, связанных с исполнением настоящего Договора.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7.6.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Все расчеты по настоящему Договору производятся в рублях.</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7.7.</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Все обязательства Учредителя Управления перед Доверительным Управляющим по перечислению любых сумм, причитающихся по настоящему Договору, считаются исполненными надлежащим образом </w:t>
      </w:r>
      <w:proofErr w:type="gramStart"/>
      <w:r w:rsidRPr="00F26DDF">
        <w:rPr>
          <w:rFonts w:ascii="Arial" w:eastAsia="Times New Roman" w:hAnsi="Arial" w:cs="Arial"/>
          <w:sz w:val="20"/>
          <w:szCs w:val="20"/>
          <w:lang w:eastAsia="ru-RU"/>
        </w:rPr>
        <w:t>с даты зачисления</w:t>
      </w:r>
      <w:proofErr w:type="gramEnd"/>
      <w:r w:rsidRPr="00F26DDF">
        <w:rPr>
          <w:rFonts w:ascii="Arial" w:eastAsia="Times New Roman" w:hAnsi="Arial" w:cs="Arial"/>
          <w:sz w:val="20"/>
          <w:szCs w:val="20"/>
          <w:lang w:eastAsia="ru-RU"/>
        </w:rPr>
        <w:t xml:space="preserve"> соответствующих денежных сумм на банковский счет Доверительного Управляющего.</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7.8.</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Учредитель Управления самостоятельно осуществляют уплату всех налогов и сборов, за исключением случаев, когда в соответствии с законодательством Российской Федерации на Доверительного Управляющего возложена обязанность </w:t>
      </w:r>
      <w:proofErr w:type="gramStart"/>
      <w:r w:rsidRPr="00F26DDF">
        <w:rPr>
          <w:rFonts w:ascii="Arial" w:eastAsia="Times New Roman" w:hAnsi="Arial" w:cs="Arial"/>
          <w:sz w:val="20"/>
          <w:szCs w:val="20"/>
          <w:lang w:eastAsia="ru-RU"/>
        </w:rPr>
        <w:t>исполнять</w:t>
      </w:r>
      <w:proofErr w:type="gramEnd"/>
      <w:r w:rsidRPr="00F26DDF">
        <w:rPr>
          <w:rFonts w:ascii="Arial" w:eastAsia="Times New Roman" w:hAnsi="Arial" w:cs="Arial"/>
          <w:sz w:val="20"/>
          <w:szCs w:val="20"/>
          <w:lang w:eastAsia="ru-RU"/>
        </w:rPr>
        <w:t xml:space="preserve"> по отношению к Учредителю Управления функции налогового агента.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8. ОТВЕТСТВЕННОСТЬ СТОРОН. ОГРАНИЧЕНИЕ ОТВЕТСТВЕННОСТИ.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8.1.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За неисполнение либо ненадлежащее исполнение своих обязательств по настоящему Договору каждая из Сторон несет ответственность перед другой Стороной в соответствии с </w:t>
      </w:r>
      <w:r w:rsidRPr="00F26DDF">
        <w:rPr>
          <w:rFonts w:ascii="Arial" w:eastAsia="Times New Roman" w:hAnsi="Arial" w:cs="Arial"/>
          <w:sz w:val="20"/>
          <w:szCs w:val="20"/>
          <w:lang w:eastAsia="ru-RU"/>
        </w:rPr>
        <w:lastRenderedPageBreak/>
        <w:t>действующим законодательством Российской Федерации, если иное не установлено в настоящем Договоре.</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8.2.</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 xml:space="preserve">В случае неисполнения и/или ненадлежащего исполнения Доверительным Управляющим своих обязательств по перечислению Учредителю Управления входящих в состав Имущества ценных бумаг, Доверительный Управляющий уплачивает Учредителю Управления пеню из расчета 0,1 % (ноль целях одна десятая процента) от номинальной стоимости несвоевременно перечисленных ценных бумаг за каждый календарный день просрочки, но не более 10% от стоимости </w:t>
      </w:r>
      <w:proofErr w:type="spellStart"/>
      <w:r w:rsidRPr="00F26DDF">
        <w:rPr>
          <w:rFonts w:ascii="Arial" w:eastAsia="Times New Roman" w:hAnsi="Arial" w:cs="Arial"/>
          <w:sz w:val="20"/>
          <w:szCs w:val="20"/>
          <w:lang w:eastAsia="ru-RU"/>
        </w:rPr>
        <w:t>неперечисленных</w:t>
      </w:r>
      <w:proofErr w:type="spellEnd"/>
      <w:r w:rsidRPr="00F26DDF">
        <w:rPr>
          <w:rFonts w:ascii="Arial" w:eastAsia="Times New Roman" w:hAnsi="Arial" w:cs="Arial"/>
          <w:sz w:val="20"/>
          <w:szCs w:val="20"/>
          <w:lang w:eastAsia="ru-RU"/>
        </w:rPr>
        <w:t xml:space="preserve"> ценных бумаг.</w:t>
      </w:r>
      <w:proofErr w:type="gramEnd"/>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8.3.</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Все убытки от доверительного управления Имуществом по настоящему Договору, возникшие в результате нормального предпринимательского риска вследствие изменения ситуации на финансовом рынке и рынке ценных бумаг, повлекшее за собой изменение стоимости Имущества, удешевление одной валюты по отношению к другой, удорожание (удешевление) рыночных ставок привлечения и/или размещения денежных ресурсов, вызванные принятием законодательными органами власти, органами в области денежного обращения, обращения ценных</w:t>
      </w:r>
      <w:proofErr w:type="gramEnd"/>
      <w:r w:rsidRPr="00F26DDF">
        <w:rPr>
          <w:rFonts w:ascii="Arial" w:eastAsia="Times New Roman" w:hAnsi="Arial" w:cs="Arial"/>
          <w:sz w:val="20"/>
          <w:szCs w:val="20"/>
          <w:lang w:eastAsia="ru-RU"/>
        </w:rPr>
        <w:t xml:space="preserve"> бумаг, валютного регулирования, бюджетной политики и т.д.; и/или принятием Банком России решений об изменении размера ставки рефинансирования; и/или действием других объективных экономических, внеэкономических или правовых факторов, а также обстоятельствами непреодолимой силы (форс-мажорные обстоятельства), полностью несет Учредитель Управления.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8.4.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Все убытки от доверительного управления Объектами доверительного управления  по настоящему Договору, причиненные утратой или повреждением Объектов доверительного управления, а также упущенная выгода, возникшие в результате умышленных и виновных действий (бездействия) Доверительного Управляющего,  при отсутствии обстоятельств, оговоренных в пункте 8.3 и статье 11 настоящего Договора, несет Доверительный Управляющий.</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8.5.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Управляющий не несет ответственность за ненадлежащее исполнение принятых на себя обязатель</w:t>
      </w:r>
      <w:proofErr w:type="gramStart"/>
      <w:r w:rsidRPr="00F26DDF">
        <w:rPr>
          <w:rFonts w:ascii="Arial" w:eastAsia="Times New Roman" w:hAnsi="Arial" w:cs="Arial"/>
          <w:sz w:val="20"/>
          <w:szCs w:val="20"/>
          <w:lang w:eastAsia="ru-RU"/>
        </w:rPr>
        <w:t>ств в сл</w:t>
      </w:r>
      <w:proofErr w:type="gramEnd"/>
      <w:r w:rsidRPr="00F26DDF">
        <w:rPr>
          <w:rFonts w:ascii="Arial" w:eastAsia="Times New Roman" w:hAnsi="Arial" w:cs="Arial"/>
          <w:sz w:val="20"/>
          <w:szCs w:val="20"/>
          <w:lang w:eastAsia="ru-RU"/>
        </w:rPr>
        <w:t xml:space="preserve">учае </w:t>
      </w:r>
      <w:proofErr w:type="spellStart"/>
      <w:r w:rsidRPr="00F26DDF">
        <w:rPr>
          <w:rFonts w:ascii="Arial" w:eastAsia="Times New Roman" w:hAnsi="Arial" w:cs="Arial"/>
          <w:sz w:val="20"/>
          <w:szCs w:val="20"/>
          <w:lang w:eastAsia="ru-RU"/>
        </w:rPr>
        <w:t>неуведомления</w:t>
      </w:r>
      <w:proofErr w:type="spellEnd"/>
      <w:r w:rsidRPr="00F26DDF">
        <w:rPr>
          <w:rFonts w:ascii="Arial" w:eastAsia="Times New Roman" w:hAnsi="Arial" w:cs="Arial"/>
          <w:sz w:val="20"/>
          <w:szCs w:val="20"/>
          <w:lang w:eastAsia="ru-RU"/>
        </w:rPr>
        <w:t xml:space="preserve"> или несвоевременного уведомления Управляющего Учредителем Управления об изменениях его реквизитов и иных сведений.</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8.6.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Учредитель Управления выражает согласие с тем, что Доверительный Управляющий не несет каких-либо обязательств и какой-либо ответственности перед Учредителем Управления, прямо не оговоренных в настоящем Договоре.</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9. СРОК  ДЕЙСТВИЯ ДОГОВОРА.  ПОРЯДОК  РАСТОРЖЕНИЯ ДОГОВОРА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9.1.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Настоящий Договор вступает в силу </w:t>
      </w:r>
      <w:proofErr w:type="gramStart"/>
      <w:r w:rsidRPr="00F26DDF">
        <w:rPr>
          <w:rFonts w:ascii="Arial" w:eastAsia="Times New Roman" w:hAnsi="Arial" w:cs="Arial"/>
          <w:sz w:val="20"/>
          <w:szCs w:val="20"/>
          <w:lang w:eastAsia="ru-RU"/>
        </w:rPr>
        <w:t>с даты передачи</w:t>
      </w:r>
      <w:proofErr w:type="gramEnd"/>
      <w:r w:rsidRPr="00F26DDF">
        <w:rPr>
          <w:rFonts w:ascii="Arial" w:eastAsia="Times New Roman" w:hAnsi="Arial" w:cs="Arial"/>
          <w:sz w:val="20"/>
          <w:szCs w:val="20"/>
          <w:lang w:eastAsia="ru-RU"/>
        </w:rPr>
        <w:t xml:space="preserve"> первоначально передаваемого в управление Имущества и действует в течение одного года с даты  подписания настоящего Договора.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9.2.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Расторжение или прекращение настоящего Договора освобождает обе Стороны от их обязательств по настоящему Договору. Расторжение или прекращение настоящего Договора не затрагивает каких-либо положений Договора, касающихся порядка разрешения споров или прав и обязательств Сторон </w:t>
      </w:r>
      <w:proofErr w:type="gramStart"/>
      <w:r w:rsidRPr="00F26DDF">
        <w:rPr>
          <w:rFonts w:ascii="Arial" w:eastAsia="Times New Roman" w:hAnsi="Arial" w:cs="Arial"/>
          <w:sz w:val="20"/>
          <w:szCs w:val="20"/>
          <w:lang w:eastAsia="ru-RU"/>
        </w:rPr>
        <w:t>при</w:t>
      </w:r>
      <w:proofErr w:type="gramEnd"/>
      <w:r w:rsidRPr="00F26DDF">
        <w:rPr>
          <w:rFonts w:ascii="Arial" w:eastAsia="Times New Roman" w:hAnsi="Arial" w:cs="Arial"/>
          <w:sz w:val="20"/>
          <w:szCs w:val="20"/>
          <w:lang w:eastAsia="ru-RU"/>
        </w:rPr>
        <w:t xml:space="preserve"> его расторжения или прекращения.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Существующие на дату расторжения или прекращения настоящего Договора обязательства перед третьими лицами, принятые на себя Доверительным Управляющим в соответствии с условиями настоящего Договора, подлежат исполнению за счет Имущества Учредителя Управления.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9.3.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Учредитель Управления, равно как и Доверительный Управляющий вправе досрочно расторгнуть настоящий Договор до истечения срока его действия, письменно известив об этом противоположную Сторону. При расторжении настоящего Договора Доверительный Управляющий обязан возвратить Учредителю Управления Объекты доверительного управления в порядке и на условиях, установленных статьей 6 настоящего Договора (с учетом положений Приложения № 7).</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9.4.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 случае досрочного расторжения настоящего Договора в соответствии с условиями данного пункта вознаграждение Доверительного Управляющего, а также расходы и издержки Доверительного Управляющего по настоящему Договору подлежат расчету на дату расторжения Договора и уплате (удержанию) в порядке и на условиях, установленных статьей 7 настоящего Договора.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9.5.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 отсутствии заявлений  Сторон о прекращении настоящего Договора по окончании срока его действия, настоящий Договор считается продленным на тот же срок и на тех же условиях. Суммарный срок действия настоящего Договора с учетом пролонгаций не может превышать 5 лет.</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10. ПОРЯДОК РАЗРЕШЕНИЯ СПОРОВ.</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lastRenderedPageBreak/>
        <w:t>10.1.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Все споры, разногласия или требования, возникающие между Сторонами по настоящему Договору или в связи с ним, в том числе, касающиеся его заключения, недействительности, исполнения и прекращения, разрешаются путем переговоров, либо путем направления друг другу претензий.</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10.2.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Претензия составляется в письменной форме и содержит требования заявителя, сумму претенз</w:t>
      </w:r>
      <w:proofErr w:type="gramStart"/>
      <w:r w:rsidRPr="00F26DDF">
        <w:rPr>
          <w:rFonts w:ascii="Arial" w:eastAsia="Times New Roman" w:hAnsi="Arial" w:cs="Arial"/>
          <w:sz w:val="20"/>
          <w:szCs w:val="20"/>
          <w:lang w:eastAsia="ru-RU"/>
        </w:rPr>
        <w:t>ии и ее</w:t>
      </w:r>
      <w:proofErr w:type="gramEnd"/>
      <w:r w:rsidRPr="00F26DDF">
        <w:rPr>
          <w:rFonts w:ascii="Arial" w:eastAsia="Times New Roman" w:hAnsi="Arial" w:cs="Arial"/>
          <w:sz w:val="20"/>
          <w:szCs w:val="20"/>
          <w:lang w:eastAsia="ru-RU"/>
        </w:rPr>
        <w:t xml:space="preserve"> обоснованный расчет, если претензия подлежит денежной оценке, обстоятельства, на которых Сторона основывает свои требования, и срок, предоставляемый для ответа на претензию.</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10.3.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 полном или частичном отказе в удовлетворении претензии в ответе на претензию указываются обоснованные мотивы отказа со ссылкой на соответствующие  обстоятельства, обосновывающие отказ.</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10.4.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Ответ на претензию направляется в письменной форме, в срок не позднее 10 (десяти) рабочих дней с момента поступления претензии ответчику, с использованием сре</w:t>
      </w:r>
      <w:proofErr w:type="gramStart"/>
      <w:r w:rsidRPr="00F26DDF">
        <w:rPr>
          <w:rFonts w:ascii="Arial" w:eastAsia="Times New Roman" w:hAnsi="Arial" w:cs="Arial"/>
          <w:sz w:val="20"/>
          <w:szCs w:val="20"/>
          <w:lang w:eastAsia="ru-RU"/>
        </w:rPr>
        <w:t>дств св</w:t>
      </w:r>
      <w:proofErr w:type="gramEnd"/>
      <w:r w:rsidRPr="00F26DDF">
        <w:rPr>
          <w:rFonts w:ascii="Arial" w:eastAsia="Times New Roman" w:hAnsi="Arial" w:cs="Arial"/>
          <w:sz w:val="20"/>
          <w:szCs w:val="20"/>
          <w:lang w:eastAsia="ru-RU"/>
        </w:rPr>
        <w:t>язи, обеспечивающих фиксирование их отправления и доставки, либо вручается под расписку.</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10.5.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 подлежит передаче на рассмотрение и окончательное разрешение в Арбитражный суд города Москвы.</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11. ФОРС-МАЖОР.</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11.1.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Ни одна из Сторон не несет ответственность за неисполнение или ненадлежащее исполнение обязательств по настоящему Договору, обусловленное обстоятельствами непреодолимой силы, то есть обстоятельствами, возникшими помимо ее воли и желания и которые она не могла предвидеть или предотвратить. </w:t>
      </w:r>
      <w:proofErr w:type="gramStart"/>
      <w:r w:rsidRPr="00F26DDF">
        <w:rPr>
          <w:rFonts w:ascii="Arial" w:eastAsia="Times New Roman" w:hAnsi="Arial" w:cs="Arial"/>
          <w:sz w:val="20"/>
          <w:szCs w:val="20"/>
          <w:lang w:eastAsia="ru-RU"/>
        </w:rPr>
        <w:t>К</w:t>
      </w:r>
      <w:proofErr w:type="gramEnd"/>
      <w:r w:rsidRPr="00F26DDF">
        <w:rPr>
          <w:rFonts w:ascii="Arial" w:eastAsia="Times New Roman" w:hAnsi="Arial" w:cs="Arial"/>
          <w:sz w:val="20"/>
          <w:szCs w:val="20"/>
          <w:lang w:eastAsia="ru-RU"/>
        </w:rPr>
        <w:t xml:space="preserve"> </w:t>
      </w:r>
      <w:proofErr w:type="gramStart"/>
      <w:r w:rsidRPr="00F26DDF">
        <w:rPr>
          <w:rFonts w:ascii="Arial" w:eastAsia="Times New Roman" w:hAnsi="Arial" w:cs="Arial"/>
          <w:sz w:val="20"/>
          <w:szCs w:val="20"/>
          <w:lang w:eastAsia="ru-RU"/>
        </w:rPr>
        <w:t>таким</w:t>
      </w:r>
      <w:proofErr w:type="gramEnd"/>
      <w:r w:rsidRPr="00F26DDF">
        <w:rPr>
          <w:rFonts w:ascii="Arial" w:eastAsia="Times New Roman" w:hAnsi="Arial" w:cs="Arial"/>
          <w:sz w:val="20"/>
          <w:szCs w:val="20"/>
          <w:lang w:eastAsia="ru-RU"/>
        </w:rPr>
        <w:t xml:space="preserve"> обстоятельства относятся: наводнения, пожар, землетрясения и иные явления природы, военные действия; акты или действия государственных органов; иные чрезвычайные и непредотвратимые обстоятельства, препятствующие надлежащему исполнению принятых на себя обязательств.</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11.2.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Сторона, чье обязательство оказалось зависимым от обстоятельств непреодолимой силы, должна без промедления, но не позднее рабочего дня, следующего за днем возникновения обстоятельств непреодолимой силы, известить другую Сторону о препятствии и его влиянии на исполнение обязательств по настоящему Договору.</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11.3.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w:t>
      </w:r>
      <w:proofErr w:type="gramStart"/>
      <w:r w:rsidRPr="00F26DDF">
        <w:rPr>
          <w:rFonts w:ascii="Arial" w:eastAsia="Times New Roman" w:hAnsi="Arial" w:cs="Arial"/>
          <w:sz w:val="20"/>
          <w:szCs w:val="20"/>
          <w:lang w:eastAsia="ru-RU"/>
        </w:rPr>
        <w:t>Договор</w:t>
      </w:r>
      <w:proofErr w:type="gramEnd"/>
      <w:r w:rsidRPr="00F26DDF">
        <w:rPr>
          <w:rFonts w:ascii="Arial" w:eastAsia="Times New Roman" w:hAnsi="Arial" w:cs="Arial"/>
          <w:sz w:val="20"/>
          <w:szCs w:val="20"/>
          <w:lang w:eastAsia="ru-RU"/>
        </w:rPr>
        <w:t xml:space="preserve"> может быть расторгнут Учредителем Управления или Доверительным Управляющим в одностороннем порядке путем направления соответствующего уведомления другой Стороне.</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12. ЗАЯВЛЕНИЯ, УВЕДОМЛЕНИЯ И ГАРАНТИИ СТОРОН.</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12.1.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Стороны заявляют и гарантируют друг другу следующее:</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каждая из Сторон имеет право заключить настоящий Договор, а также исполнять обязательства, предусмотренные Договором, и ею были приняты все необходимые корпоративные решения для заключения Договора и исполнения обязательств по нему;</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настоящий Договор содержит обязательства Сторон, которые имеют обязательную силу и которые могут быть предметом принудительного исполнения;</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заключение и исполнение каждой из Сторон настоящего Договора не противоречит положениям законодательства Российской Федерации, устава и внутренних документов каждой из Сторон;</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каждой из Сторон были получены или совершены и являются действительными все необходимые разрешения, одобрения, согласования, лицензии, освобождения, подачи документов, регистрации, нотариальные удостоверения;</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proofErr w:type="gramStart"/>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не наступило и не имеет места какое-либо неисполнение обязательств и не наступило и не имеет места событие, которое является неисполнением обязательств по любому иному договору, стороной которого является каждая из Сторон в объеме или способом, которое могло бы, по разумному предположению, оказать существенное отрицательное воздействие на способность этой Стороны исполнять свои обязательства по настоящему Договору;</w:t>
      </w:r>
      <w:proofErr w:type="gramEnd"/>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не ведутся и не ожидаются какие-либо судебные, арбитражные или административные разбирательства, которые могли бы повлечь существенные негативные последствия для каждой из Сторон;</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lastRenderedPageBreak/>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лица, подписывающие настоящий Договор, надлежащим образом уполномочены на совершение данного действия.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12.2.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Заявления и гарантии, перечисленные в п.12.1 настоящего Договора, остаются в силе после заключения настоящего Договора и действуют до полного исполнения Сторонами своих обязательств по настоящему Договору.</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12.3.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Учредитель Управления гарантирует, что передаваемые ценные бумаги принадлежат ему на праве собственности, и свободны от любого обременения со стороны третьих лиц, по этим ценным бумагам не вынесены судебные решения, препятствующие их </w:t>
      </w:r>
      <w:proofErr w:type="spellStart"/>
      <w:r w:rsidRPr="00F26DDF">
        <w:rPr>
          <w:rFonts w:ascii="Arial" w:eastAsia="Times New Roman" w:hAnsi="Arial" w:cs="Arial"/>
          <w:sz w:val="20"/>
          <w:szCs w:val="20"/>
          <w:lang w:eastAsia="ru-RU"/>
        </w:rPr>
        <w:t>оборотоспособности</w:t>
      </w:r>
      <w:proofErr w:type="spellEnd"/>
      <w:r w:rsidRPr="00F26DDF">
        <w:rPr>
          <w:rFonts w:ascii="Arial" w:eastAsia="Times New Roman" w:hAnsi="Arial" w:cs="Arial"/>
          <w:sz w:val="20"/>
          <w:szCs w:val="20"/>
          <w:lang w:eastAsia="ru-RU"/>
        </w:rPr>
        <w:t>.</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12.4.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Учредитель Управления гарантирует, что в отношении процедуры передачи передаваемых  ценных бумаг  соблюдены  все необходимые требования законодательства Российской Федерации. В случае неисполнения данной гарантии, ответственность за любые неблагоприятные последствия возлагается на Учредителя Управления.      </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12.5.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Учредитель управления подтверждает, что он уведомлен о своем праве на получение информации, а также о правах и гарантиях, предоставляемых Федеральным законом «О защите прав и законных интересов инвесторов на рынке ценных бумаг» от 5 марта 1999 г. N 46-ФЗ при инвестировании имущества в эмиссионные ценные бумаги.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13. КОНФИДЕНЦИАЛЬНОСТЬ. ПРОЧИЕ ПОЛОЖЕНИЯ.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13.1.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Стороны обязуются не разглашать третьим лицам информацию, связанную с исполнением  настоящего договора, такая информация является конфиденциальной. Стороны несут ответственность за разглашение конфиденциальной информации в порядке, предусмотренном законодательством Российской Федерации и настоящим Договором.</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13.2.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Учредитель управления соглашается на предоставление Управляющим конфиденциальной информации об Учредителе управления, состоянии объектов управления, сделках и операциях с ними, компетентным государственным органам (в том числе  судебным) по их письменным запросам, а также при осуществлении указанными органами действий, предусмотренных законодательством Российской Федерации. </w:t>
      </w:r>
      <w:proofErr w:type="gramStart"/>
      <w:r w:rsidRPr="00F26DDF">
        <w:rPr>
          <w:rFonts w:ascii="Arial" w:eastAsia="Times New Roman" w:hAnsi="Arial" w:cs="Arial"/>
          <w:sz w:val="20"/>
          <w:szCs w:val="20"/>
          <w:lang w:eastAsia="ru-RU"/>
        </w:rPr>
        <w:t>Учредитель управления также соглашается на предоставление Управляющим конфиденциальной  информации депозитариям, кредитным и клиринговым организациям, реестродержателям, организаторам торговли, саморегулируемым организациям, членом которых является Управляющий, если Управляющему это необходимо для исполнения своих обязанностей по Договору или это предусмотрено нормативными правовыми актами федерального органа исполнительной власти по рынку ценных бумаг, правилами организаторов торговли, или правилами членства в указанных саморегулируемых организациях.</w:t>
      </w:r>
      <w:proofErr w:type="gramEnd"/>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13.3.</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Все уведомления, Поручения, сообщения и прочая корреспонденция, направляемые в соответствии с настоящим Договором или в связи с ним, должны составляться в письменной форме, быть подписаны уполномоченными лицами Сторон и будут считаться поданными надлежащим образом, если они доставлены нарочным с проставлением отметки Стороны-получателя, доставлены по факсимильной связи с получением факсимильного подтверждения о получении получающей Стороны, вручены заказным письмом с  уведомлением о</w:t>
      </w:r>
      <w:proofErr w:type="gramEnd"/>
      <w:r w:rsidRPr="00F26DDF">
        <w:rPr>
          <w:rFonts w:ascii="Arial" w:eastAsia="Times New Roman" w:hAnsi="Arial" w:cs="Arial"/>
          <w:sz w:val="20"/>
          <w:szCs w:val="20"/>
          <w:lang w:eastAsia="ru-RU"/>
        </w:rPr>
        <w:t xml:space="preserve"> </w:t>
      </w:r>
      <w:proofErr w:type="gramStart"/>
      <w:r w:rsidRPr="00F26DDF">
        <w:rPr>
          <w:rFonts w:ascii="Arial" w:eastAsia="Times New Roman" w:hAnsi="Arial" w:cs="Arial"/>
          <w:sz w:val="20"/>
          <w:szCs w:val="20"/>
          <w:lang w:eastAsia="ru-RU"/>
        </w:rPr>
        <w:t>вручении</w:t>
      </w:r>
      <w:proofErr w:type="gramEnd"/>
      <w:r w:rsidRPr="00F26DDF">
        <w:rPr>
          <w:rFonts w:ascii="Arial" w:eastAsia="Times New Roman" w:hAnsi="Arial" w:cs="Arial"/>
          <w:sz w:val="20"/>
          <w:szCs w:val="20"/>
          <w:lang w:eastAsia="ru-RU"/>
        </w:rPr>
        <w:t>, пересланы телеграммой по реквизитам, указанным в статье 13 настоящего Договора, либо направлены по адресу электронной почты.</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13.4.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Стороны обязуются в течении 3 (Трех) рабочих дней со дня наступления соответствующих изменений уведомлять друг друга об изменении места своего нахождения, почтового адреса, адреса электронной почты, банковских реквизитов и других реквизитов, указанных в статье 14 настоящего Договора. Неисполнение Стороной условий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13.5.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Каждая из Сторон, в случае предоставления ею в соответствии с условиями настоящего Договора другой Стороне документов, содержащих информацию, составляющую коммерческую тайну, обязана предупредить об этом своего контрагента путем нанесения на документ, содержащий сведения о коммерческой тайне, грифа «Коммерческая тайна» с указанием её обладателя.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13.6.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Одновременно с передачей указанных документов передающая Сторона доводит до сведения другой Стороны перечень мер, которые должны быть приняты принимающей Стороной в целях сохранения передаваемой информацией свойств коммерческой тайны.</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13.7.</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Настоящий Договор разработан и толкуется в соответствии с законодательством Российской Федерации.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lastRenderedPageBreak/>
        <w:t>13.8.</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13.9.</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Настоящий Договор составлен в 2 (Двух) подлинных экземплярах - по одному экземпляру для каждой из Сторон.</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13.10.</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 настоящему  Договору предусмотрены Приложения №1-№9, являющиеся неотъемлемой частью настоящего Договора.</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14. АДРЕСА И РЕКВИЗИТЫ СТОРОН.</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tbl>
      <w:tblPr>
        <w:tblW w:w="0" w:type="auto"/>
        <w:tblCellMar>
          <w:left w:w="0" w:type="dxa"/>
          <w:right w:w="0" w:type="dxa"/>
        </w:tblCellMar>
        <w:tblLook w:val="04A0" w:firstRow="1" w:lastRow="0" w:firstColumn="1" w:lastColumn="0" w:noHBand="0" w:noVBand="1"/>
      </w:tblPr>
      <w:tblGrid>
        <w:gridCol w:w="3705"/>
        <w:gridCol w:w="5790"/>
      </w:tblGrid>
      <w:tr w:rsidR="00F26DDF" w:rsidRPr="00F26DDF" w:rsidTr="00F26DDF">
        <w:tc>
          <w:tcPr>
            <w:tcW w:w="421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Доверительный Управляющий:</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(Наименование)</w:t>
            </w:r>
          </w:p>
        </w:tc>
        <w:tc>
          <w:tcPr>
            <w:tcW w:w="594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Общество с ограниченной ответственностью</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«МДС Управление активами»</w:t>
            </w:r>
          </w:p>
        </w:tc>
      </w:tr>
      <w:tr w:rsidR="00F26DDF" w:rsidRPr="00F26DDF" w:rsidTr="00F26DDF">
        <w:tc>
          <w:tcPr>
            <w:tcW w:w="421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Место нахождения:</w:t>
            </w:r>
          </w:p>
        </w:tc>
        <w:tc>
          <w:tcPr>
            <w:tcW w:w="594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xml:space="preserve">123557, г. Москва, </w:t>
            </w:r>
            <w:proofErr w:type="spellStart"/>
            <w:r w:rsidRPr="00F26DDF">
              <w:rPr>
                <w:rFonts w:ascii="Arial" w:eastAsia="Times New Roman" w:hAnsi="Arial" w:cs="Arial"/>
                <w:color w:val="000000"/>
                <w:sz w:val="20"/>
                <w:szCs w:val="20"/>
                <w:lang w:eastAsia="ru-RU"/>
              </w:rPr>
              <w:t>Расторгуевский</w:t>
            </w:r>
            <w:proofErr w:type="spellEnd"/>
            <w:r w:rsidRPr="00F26DDF">
              <w:rPr>
                <w:rFonts w:ascii="Arial" w:eastAsia="Times New Roman" w:hAnsi="Arial" w:cs="Arial"/>
                <w:color w:val="000000"/>
                <w:sz w:val="20"/>
                <w:szCs w:val="20"/>
                <w:lang w:eastAsia="ru-RU"/>
              </w:rPr>
              <w:t xml:space="preserve"> переулок, д.4, стр.2</w:t>
            </w:r>
          </w:p>
        </w:tc>
      </w:tr>
      <w:tr w:rsidR="00F26DDF" w:rsidRPr="00F26DDF" w:rsidTr="00F26DDF">
        <w:tc>
          <w:tcPr>
            <w:tcW w:w="421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Почтовый адрес</w:t>
            </w:r>
          </w:p>
        </w:tc>
        <w:tc>
          <w:tcPr>
            <w:tcW w:w="594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xml:space="preserve">123557, г. Москва, </w:t>
            </w:r>
            <w:proofErr w:type="spellStart"/>
            <w:r w:rsidRPr="00F26DDF">
              <w:rPr>
                <w:rFonts w:ascii="Arial" w:eastAsia="Times New Roman" w:hAnsi="Arial" w:cs="Arial"/>
                <w:color w:val="000000"/>
                <w:sz w:val="20"/>
                <w:szCs w:val="20"/>
                <w:lang w:eastAsia="ru-RU"/>
              </w:rPr>
              <w:t>Расторгуевский</w:t>
            </w:r>
            <w:proofErr w:type="spellEnd"/>
            <w:r w:rsidRPr="00F26DDF">
              <w:rPr>
                <w:rFonts w:ascii="Arial" w:eastAsia="Times New Roman" w:hAnsi="Arial" w:cs="Arial"/>
                <w:color w:val="000000"/>
                <w:sz w:val="20"/>
                <w:szCs w:val="20"/>
                <w:lang w:eastAsia="ru-RU"/>
              </w:rPr>
              <w:t xml:space="preserve"> переулок, д.4, стр.2</w:t>
            </w:r>
          </w:p>
        </w:tc>
      </w:tr>
      <w:tr w:rsidR="00F26DDF" w:rsidRPr="00F26DDF" w:rsidTr="00F26DDF">
        <w:tc>
          <w:tcPr>
            <w:tcW w:w="421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ОГРН / ИНН / КПП:</w:t>
            </w:r>
          </w:p>
        </w:tc>
        <w:tc>
          <w:tcPr>
            <w:tcW w:w="594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1087746608421/ 7703665442/770301001</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421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Банковские реквизиты для перечисления вознаграждения и расходов:</w:t>
            </w:r>
          </w:p>
        </w:tc>
        <w:tc>
          <w:tcPr>
            <w:tcW w:w="594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roofErr w:type="gramStart"/>
            <w:r w:rsidRPr="00F26DDF">
              <w:rPr>
                <w:rFonts w:ascii="Arial" w:eastAsia="Times New Roman" w:hAnsi="Arial" w:cs="Arial"/>
                <w:color w:val="000000"/>
                <w:sz w:val="20"/>
                <w:szCs w:val="20"/>
                <w:lang w:eastAsia="ru-RU"/>
              </w:rPr>
              <w:t>р</w:t>
            </w:r>
            <w:proofErr w:type="gramEnd"/>
            <w:r w:rsidRPr="00F26DDF">
              <w:rPr>
                <w:rFonts w:ascii="Arial" w:eastAsia="Times New Roman" w:hAnsi="Arial" w:cs="Arial"/>
                <w:color w:val="000000"/>
                <w:sz w:val="20"/>
                <w:szCs w:val="20"/>
                <w:lang w:eastAsia="ru-RU"/>
              </w:rPr>
              <w:t>/счет 40701810538040000307</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в ОАО "Сбербанк России"</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БИК 044525225</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roofErr w:type="spellStart"/>
            <w:r w:rsidRPr="00F26DDF">
              <w:rPr>
                <w:rFonts w:ascii="Arial" w:eastAsia="Times New Roman" w:hAnsi="Arial" w:cs="Arial"/>
                <w:color w:val="000000"/>
                <w:sz w:val="20"/>
                <w:szCs w:val="20"/>
                <w:lang w:eastAsia="ru-RU"/>
              </w:rPr>
              <w:t>Кор</w:t>
            </w:r>
            <w:proofErr w:type="gramStart"/>
            <w:r w:rsidRPr="00F26DDF">
              <w:rPr>
                <w:rFonts w:ascii="Arial" w:eastAsia="Times New Roman" w:hAnsi="Arial" w:cs="Arial"/>
                <w:color w:val="000000"/>
                <w:sz w:val="20"/>
                <w:szCs w:val="20"/>
                <w:lang w:eastAsia="ru-RU"/>
              </w:rPr>
              <w:t>.с</w:t>
            </w:r>
            <w:proofErr w:type="gramEnd"/>
            <w:r w:rsidRPr="00F26DDF">
              <w:rPr>
                <w:rFonts w:ascii="Arial" w:eastAsia="Times New Roman" w:hAnsi="Arial" w:cs="Arial"/>
                <w:color w:val="000000"/>
                <w:sz w:val="20"/>
                <w:szCs w:val="20"/>
                <w:lang w:eastAsia="ru-RU"/>
              </w:rPr>
              <w:t>чет</w:t>
            </w:r>
            <w:proofErr w:type="spellEnd"/>
            <w:r w:rsidRPr="00F26DDF">
              <w:rPr>
                <w:rFonts w:ascii="Arial" w:eastAsia="Times New Roman" w:hAnsi="Arial" w:cs="Arial"/>
                <w:color w:val="000000"/>
                <w:sz w:val="20"/>
                <w:szCs w:val="20"/>
                <w:lang w:eastAsia="ru-RU"/>
              </w:rPr>
              <w:t xml:space="preserve"> 30101810400000000225</w:t>
            </w:r>
          </w:p>
        </w:tc>
      </w:tr>
      <w:tr w:rsidR="00F26DDF" w:rsidRPr="00F26DDF" w:rsidTr="00F26DDF">
        <w:tc>
          <w:tcPr>
            <w:tcW w:w="421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Банковские реквизиты для перечисления Средств инвестирования:</w:t>
            </w:r>
          </w:p>
        </w:tc>
        <w:tc>
          <w:tcPr>
            <w:tcW w:w="594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roofErr w:type="gramStart"/>
            <w:r w:rsidRPr="00F26DDF">
              <w:rPr>
                <w:rFonts w:ascii="Times New Roman" w:eastAsia="Times New Roman" w:hAnsi="Times New Roman" w:cs="Times New Roman"/>
                <w:color w:val="000000"/>
                <w:sz w:val="20"/>
                <w:szCs w:val="20"/>
                <w:lang w:eastAsia="ru-RU"/>
              </w:rPr>
              <w:t>р</w:t>
            </w:r>
            <w:proofErr w:type="gramEnd"/>
            <w:r w:rsidRPr="00F26DDF">
              <w:rPr>
                <w:rFonts w:ascii="Times New Roman" w:eastAsia="Times New Roman" w:hAnsi="Times New Roman" w:cs="Times New Roman"/>
                <w:color w:val="000000"/>
                <w:sz w:val="20"/>
                <w:szCs w:val="20"/>
                <w:lang w:eastAsia="ru-RU"/>
              </w:rPr>
              <w:t>/счет подлежит сообщению посредством вручения уведомления в письменном виде после открытия соответствующего счета</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Times New Roman" w:eastAsia="Times New Roman" w:hAnsi="Times New Roman" w:cs="Times New Roman"/>
                <w:color w:val="000000"/>
                <w:sz w:val="20"/>
                <w:szCs w:val="20"/>
                <w:lang w:eastAsia="ru-RU"/>
              </w:rPr>
              <w:t>в ОАО "Сбербанк России"</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Times New Roman" w:eastAsia="Times New Roman" w:hAnsi="Times New Roman" w:cs="Times New Roman"/>
                <w:color w:val="000000"/>
                <w:sz w:val="20"/>
                <w:szCs w:val="20"/>
                <w:lang w:eastAsia="ru-RU"/>
              </w:rPr>
              <w:t>БИК 044525225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roofErr w:type="spellStart"/>
            <w:r w:rsidRPr="00F26DDF">
              <w:rPr>
                <w:rFonts w:ascii="Times New Roman" w:eastAsia="Times New Roman" w:hAnsi="Times New Roman" w:cs="Times New Roman"/>
                <w:color w:val="000000"/>
                <w:sz w:val="20"/>
                <w:szCs w:val="20"/>
                <w:lang w:eastAsia="ru-RU"/>
              </w:rPr>
              <w:t>Кор</w:t>
            </w:r>
            <w:proofErr w:type="gramStart"/>
            <w:r w:rsidRPr="00F26DDF">
              <w:rPr>
                <w:rFonts w:ascii="Times New Roman" w:eastAsia="Times New Roman" w:hAnsi="Times New Roman" w:cs="Times New Roman"/>
                <w:color w:val="000000"/>
                <w:sz w:val="20"/>
                <w:szCs w:val="20"/>
                <w:lang w:eastAsia="ru-RU"/>
              </w:rPr>
              <w:t>.с</w:t>
            </w:r>
            <w:proofErr w:type="gramEnd"/>
            <w:r w:rsidRPr="00F26DDF">
              <w:rPr>
                <w:rFonts w:ascii="Times New Roman" w:eastAsia="Times New Roman" w:hAnsi="Times New Roman" w:cs="Times New Roman"/>
                <w:color w:val="000000"/>
                <w:sz w:val="20"/>
                <w:szCs w:val="20"/>
                <w:lang w:eastAsia="ru-RU"/>
              </w:rPr>
              <w:t>чет</w:t>
            </w:r>
            <w:proofErr w:type="spellEnd"/>
            <w:r w:rsidRPr="00F26DDF">
              <w:rPr>
                <w:rFonts w:ascii="Times New Roman" w:eastAsia="Times New Roman" w:hAnsi="Times New Roman" w:cs="Times New Roman"/>
                <w:color w:val="000000"/>
                <w:sz w:val="20"/>
                <w:szCs w:val="20"/>
                <w:lang w:eastAsia="ru-RU"/>
              </w:rPr>
              <w:t xml:space="preserve"> 30101810400000000225</w:t>
            </w:r>
          </w:p>
        </w:tc>
      </w:tr>
      <w:tr w:rsidR="00F26DDF" w:rsidRPr="00F26DDF" w:rsidTr="00F26DDF">
        <w:tc>
          <w:tcPr>
            <w:tcW w:w="421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Реквизиты лицевых счетов (счетов депо) для перечисления в состав Имущества ценных бумаг:</w:t>
            </w:r>
          </w:p>
        </w:tc>
        <w:tc>
          <w:tcPr>
            <w:tcW w:w="594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Times New Roman" w:eastAsia="Times New Roman" w:hAnsi="Times New Roman" w:cs="Times New Roman"/>
                <w:color w:val="000000"/>
                <w:sz w:val="20"/>
                <w:szCs w:val="20"/>
                <w:lang w:eastAsia="ru-RU"/>
              </w:rPr>
              <w:t>Реквизиты счетов депо подлежат сообщению посредством вручения уведомления в письменном виде</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Times New Roman" w:eastAsia="Times New Roman" w:hAnsi="Times New Roman" w:cs="Times New Roman"/>
                <w:color w:val="000000"/>
                <w:sz w:val="20"/>
                <w:szCs w:val="20"/>
                <w:lang w:eastAsia="ru-RU"/>
              </w:rPr>
              <w:t> </w:t>
            </w:r>
          </w:p>
        </w:tc>
      </w:tr>
      <w:tr w:rsidR="00F26DDF" w:rsidRPr="00F26DDF" w:rsidTr="00F26DDF">
        <w:tc>
          <w:tcPr>
            <w:tcW w:w="421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Учредитель Управления:</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(Наименование / ФИО)</w:t>
            </w:r>
          </w:p>
        </w:tc>
        <w:tc>
          <w:tcPr>
            <w:tcW w:w="5940" w:type="dxa"/>
            <w:tcBorders>
              <w:top w:val="nil"/>
              <w:left w:val="nil"/>
              <w:bottom w:val="nil"/>
              <w:right w:val="nil"/>
            </w:tcBorders>
            <w:shd w:val="clear" w:color="auto" w:fill="auto"/>
            <w:tcMar>
              <w:top w:w="0" w:type="dxa"/>
              <w:left w:w="70" w:type="dxa"/>
              <w:bottom w:w="0" w:type="dxa"/>
              <w:right w:w="70"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421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Место нахождения (жительства):</w:t>
            </w:r>
          </w:p>
        </w:tc>
        <w:tc>
          <w:tcPr>
            <w:tcW w:w="594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421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Почтовый адрес (для направления корреспонденции):</w:t>
            </w:r>
          </w:p>
        </w:tc>
        <w:tc>
          <w:tcPr>
            <w:tcW w:w="594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421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Паспортные данные (ОГРН)/ИНН:</w:t>
            </w:r>
          </w:p>
        </w:tc>
        <w:tc>
          <w:tcPr>
            <w:tcW w:w="5940" w:type="dxa"/>
            <w:tcBorders>
              <w:top w:val="nil"/>
              <w:left w:val="nil"/>
              <w:bottom w:val="nil"/>
              <w:right w:val="nil"/>
            </w:tcBorders>
            <w:shd w:val="clear" w:color="auto" w:fill="auto"/>
            <w:tcMar>
              <w:top w:w="0" w:type="dxa"/>
              <w:left w:w="70" w:type="dxa"/>
              <w:bottom w:w="0" w:type="dxa"/>
              <w:right w:w="70" w:type="dxa"/>
            </w:tcMar>
            <w:vAlign w:val="bottom"/>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421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Банковские реквизиты</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FF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FF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FF0000"/>
                <w:sz w:val="20"/>
                <w:szCs w:val="20"/>
                <w:lang w:eastAsia="ru-RU"/>
              </w:rPr>
              <w:t> </w:t>
            </w:r>
          </w:p>
        </w:tc>
        <w:tc>
          <w:tcPr>
            <w:tcW w:w="5940" w:type="dxa"/>
            <w:tcBorders>
              <w:top w:val="nil"/>
              <w:left w:val="nil"/>
              <w:bottom w:val="nil"/>
              <w:right w:val="nil"/>
            </w:tcBorders>
            <w:shd w:val="clear" w:color="auto" w:fill="auto"/>
            <w:tcMar>
              <w:top w:w="0" w:type="dxa"/>
              <w:left w:w="70" w:type="dxa"/>
              <w:bottom w:w="0" w:type="dxa"/>
              <w:right w:w="70" w:type="dxa"/>
            </w:tcMar>
            <w:vAlign w:val="center"/>
            <w:hideMark/>
          </w:tcPr>
          <w:p w:rsidR="00F26DDF" w:rsidRPr="00F26DDF" w:rsidRDefault="00F26DDF" w:rsidP="00F26DDF">
            <w:pPr>
              <w:shd w:val="clear" w:color="auto" w:fill="FFFFFF"/>
              <w:spacing w:after="0" w:line="207"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rPr>
          <w:trHeight w:val="1583"/>
        </w:trPr>
        <w:tc>
          <w:tcPr>
            <w:tcW w:w="421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Реквизиты лицевых счетов (счетов депо) для перечисления Имущества при выводе и расторжении (прекращении) Договора:</w:t>
            </w:r>
          </w:p>
        </w:tc>
        <w:tc>
          <w:tcPr>
            <w:tcW w:w="594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421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Номера телефонов и факсов:</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Адрес электронной почты:</w:t>
            </w:r>
          </w:p>
        </w:tc>
        <w:tc>
          <w:tcPr>
            <w:tcW w:w="5940" w:type="dxa"/>
            <w:tcBorders>
              <w:top w:val="nil"/>
              <w:left w:val="nil"/>
              <w:bottom w:val="nil"/>
              <w:right w:val="nil"/>
            </w:tcBorders>
            <w:shd w:val="clear" w:color="auto" w:fill="auto"/>
            <w:tcMar>
              <w:top w:w="0" w:type="dxa"/>
              <w:left w:w="70" w:type="dxa"/>
              <w:bottom w:w="0" w:type="dxa"/>
              <w:right w:w="70"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val="en-US" w:eastAsia="ru-RU"/>
              </w:rPr>
              <w:t> </w:t>
            </w:r>
          </w:p>
        </w:tc>
      </w:tr>
    </w:tbl>
    <w:p w:rsidR="00F26DDF" w:rsidRPr="00F26DDF" w:rsidRDefault="00F26DDF" w:rsidP="00F26DDF">
      <w:pPr>
        <w:spacing w:after="0" w:line="240" w:lineRule="auto"/>
        <w:ind w:firstLine="851"/>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 </w:t>
      </w:r>
    </w:p>
    <w:p w:rsidR="00F26DDF" w:rsidRPr="00F26DDF" w:rsidRDefault="00F26DDF" w:rsidP="00F26DDF">
      <w:pPr>
        <w:spacing w:after="0" w:line="240" w:lineRule="auto"/>
        <w:ind w:firstLine="851"/>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15. ПОДПИСИ СТОРОН</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От имени</w:t>
      </w:r>
      <w:proofErr w:type="gramStart"/>
      <w:r w:rsidRPr="00F26DDF">
        <w:rPr>
          <w:rFonts w:ascii="Arial" w:eastAsia="Times New Roman" w:hAnsi="Arial" w:cs="Arial"/>
          <w:b/>
          <w:bCs/>
          <w:sz w:val="20"/>
          <w:szCs w:val="20"/>
          <w:lang w:eastAsia="ru-RU"/>
        </w:rPr>
        <w:t>                                                                                  О</w:t>
      </w:r>
      <w:proofErr w:type="gramEnd"/>
      <w:r w:rsidRPr="00F26DDF">
        <w:rPr>
          <w:rFonts w:ascii="Arial" w:eastAsia="Times New Roman" w:hAnsi="Arial" w:cs="Arial"/>
          <w:b/>
          <w:bCs/>
          <w:sz w:val="20"/>
          <w:szCs w:val="20"/>
          <w:lang w:eastAsia="ru-RU"/>
        </w:rPr>
        <w:t>т имени</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Доверительного Управляющего                                         Учредителя Управления</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____________                                                  ___________</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lastRenderedPageBreak/>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Приложение № 1</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w:t>
      </w:r>
      <w:proofErr w:type="gramStart"/>
      <w:r w:rsidRPr="00F26DDF">
        <w:rPr>
          <w:rFonts w:ascii="Arial" w:eastAsia="Times New Roman" w:hAnsi="Arial" w:cs="Arial"/>
          <w:b/>
          <w:bCs/>
          <w:sz w:val="20"/>
          <w:szCs w:val="20"/>
          <w:lang w:eastAsia="ru-RU"/>
        </w:rPr>
        <w:t>У-</w:t>
      </w:r>
      <w:proofErr w:type="gramEnd"/>
      <w:r w:rsidRPr="00F26DDF">
        <w:rPr>
          <w:rFonts w:ascii="Arial" w:eastAsia="Times New Roman" w:hAnsi="Arial" w:cs="Arial"/>
          <w:b/>
          <w:bCs/>
          <w:sz w:val="20"/>
          <w:szCs w:val="20"/>
          <w:lang w:eastAsia="ru-RU"/>
        </w:rPr>
        <w:t>____от «____» _______  20___ года</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8" w:lineRule="atLeast"/>
        <w:ind w:firstLine="54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Условия осуществления доверительного управления</w:t>
      </w:r>
    </w:p>
    <w:p w:rsidR="00F26DDF" w:rsidRPr="00F26DDF" w:rsidRDefault="00F26DDF" w:rsidP="00F26DDF">
      <w:pPr>
        <w:spacing w:after="120" w:line="240" w:lineRule="atLeast"/>
        <w:ind w:left="567" w:hanging="567"/>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1.</w:t>
      </w:r>
      <w:r w:rsidRPr="00F26DDF">
        <w:rPr>
          <w:rFonts w:ascii="Times New Roman" w:eastAsia="Times New Roman" w:hAnsi="Times New Roman" w:cs="Times New Roman"/>
          <w:sz w:val="14"/>
          <w:szCs w:val="14"/>
          <w:lang w:eastAsia="ru-RU"/>
        </w:rPr>
        <w:t>              </w:t>
      </w:r>
      <w:r w:rsidRPr="00F26DDF">
        <w:rPr>
          <w:rFonts w:ascii="Times New Roman" w:eastAsia="Times New Roman" w:hAnsi="Times New Roman" w:cs="Times New Roman"/>
          <w:sz w:val="20"/>
          <w:szCs w:val="20"/>
          <w:lang w:eastAsia="ru-RU"/>
        </w:rPr>
        <w:t>Перечень объектов, которые могут быть переданы Управляющему в доверительное управление Учредителем управления:</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ценные бумаги, с соблюдением ограничений, установленных пунктами 2 и 3 настоящих Условий осуществления доверительного управления.</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денежные средства.</w:t>
      </w:r>
    </w:p>
    <w:p w:rsidR="00F26DDF" w:rsidRPr="00F26DDF" w:rsidRDefault="00F26DDF" w:rsidP="00F26DDF">
      <w:pPr>
        <w:spacing w:after="120" w:line="240" w:lineRule="atLeast"/>
        <w:ind w:left="567" w:hanging="567"/>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2.</w:t>
      </w:r>
      <w:r w:rsidRPr="00F26DDF">
        <w:rPr>
          <w:rFonts w:ascii="Times New Roman" w:eastAsia="Times New Roman" w:hAnsi="Times New Roman" w:cs="Times New Roman"/>
          <w:sz w:val="14"/>
          <w:szCs w:val="14"/>
          <w:lang w:eastAsia="ru-RU"/>
        </w:rPr>
        <w:t>              </w:t>
      </w:r>
      <w:r w:rsidRPr="00F26DDF">
        <w:rPr>
          <w:rFonts w:ascii="Times New Roman" w:eastAsia="Times New Roman" w:hAnsi="Times New Roman" w:cs="Times New Roman"/>
          <w:sz w:val="20"/>
          <w:szCs w:val="20"/>
          <w:lang w:eastAsia="ru-RU"/>
        </w:rPr>
        <w:t>Перечень (состав) объектов, которые вправе приобретать Управляющий при осуществлении деятельности по управлению ценными бумагами:</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государственные ценные бумаги Российской Федерации;</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государственные ценные бумаги субъектов Российской Федерации;</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муниципальные ценные бумаги;</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обыкновенные и привилегированные акции российских эмитентов;</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облигации российских хозяйственных обществ, государственная регистрация выпуска которых сопровождалась регистрацией их проспекта эмиссии или в отношении которых зарегистрирован проспект;</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инвестиционные паи паевых инвестиционных фондов;</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депозитарные расписки (включая РДР, ADR, GDR).</w:t>
      </w:r>
    </w:p>
    <w:p w:rsidR="00F26DDF" w:rsidRPr="00F26DDF" w:rsidRDefault="00F26DDF" w:rsidP="00F26DDF">
      <w:pPr>
        <w:spacing w:after="120" w:line="240" w:lineRule="atLeast"/>
        <w:ind w:left="567" w:hanging="567"/>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3.</w:t>
      </w:r>
      <w:r w:rsidRPr="00F26DDF">
        <w:rPr>
          <w:rFonts w:ascii="Times New Roman" w:eastAsia="Times New Roman" w:hAnsi="Times New Roman" w:cs="Times New Roman"/>
          <w:sz w:val="14"/>
          <w:szCs w:val="14"/>
          <w:lang w:eastAsia="ru-RU"/>
        </w:rPr>
        <w:t>              </w:t>
      </w:r>
      <w:r w:rsidRPr="00F26DDF">
        <w:rPr>
          <w:rFonts w:ascii="Times New Roman" w:eastAsia="Times New Roman" w:hAnsi="Times New Roman" w:cs="Times New Roman"/>
          <w:sz w:val="20"/>
          <w:szCs w:val="20"/>
          <w:lang w:eastAsia="ru-RU"/>
        </w:rPr>
        <w:t>В процессе доверительного управления Доверительный управляющий вправе приобретать ценные бумаги, допущенные и не допущенные к торгам, включенные и не включенные в котировальные списки.</w:t>
      </w:r>
    </w:p>
    <w:p w:rsidR="00F26DDF" w:rsidRPr="00F26DDF" w:rsidRDefault="00F26DDF" w:rsidP="00F26DDF">
      <w:pPr>
        <w:spacing w:after="120" w:line="240" w:lineRule="atLeast"/>
        <w:ind w:left="567" w:hanging="567"/>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4.</w:t>
      </w:r>
      <w:r w:rsidRPr="00F26DDF">
        <w:rPr>
          <w:rFonts w:ascii="Times New Roman" w:eastAsia="Times New Roman" w:hAnsi="Times New Roman" w:cs="Times New Roman"/>
          <w:sz w:val="14"/>
          <w:szCs w:val="14"/>
          <w:lang w:eastAsia="ru-RU"/>
        </w:rPr>
        <w:t>              </w:t>
      </w:r>
      <w:r w:rsidRPr="00F26DDF">
        <w:rPr>
          <w:rFonts w:ascii="Times New Roman" w:eastAsia="Times New Roman" w:hAnsi="Times New Roman" w:cs="Times New Roman"/>
          <w:sz w:val="20"/>
          <w:szCs w:val="20"/>
          <w:lang w:eastAsia="ru-RU"/>
        </w:rPr>
        <w:t>Структура объектов доверительного управления, которую обязан поддерживать Управляющий в течение всего срока действия Договора:</w:t>
      </w:r>
    </w:p>
    <w:tbl>
      <w:tblPr>
        <w:tblW w:w="0" w:type="auto"/>
        <w:tblCellMar>
          <w:left w:w="0" w:type="dxa"/>
          <w:right w:w="0" w:type="dxa"/>
        </w:tblCellMar>
        <w:tblLook w:val="04A0" w:firstRow="1" w:lastRow="0" w:firstColumn="1" w:lastColumn="0" w:noHBand="0" w:noVBand="1"/>
      </w:tblPr>
      <w:tblGrid>
        <w:gridCol w:w="6677"/>
        <w:gridCol w:w="2894"/>
      </w:tblGrid>
      <w:tr w:rsidR="00F26DDF" w:rsidRPr="00F26DDF" w:rsidTr="00F26DDF">
        <w:tc>
          <w:tcPr>
            <w:tcW w:w="71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b/>
                <w:bCs/>
                <w:i/>
                <w:iCs/>
                <w:color w:val="000000"/>
                <w:sz w:val="20"/>
                <w:szCs w:val="20"/>
                <w:lang w:eastAsia="ru-RU"/>
              </w:rPr>
              <w:t>Виды ценных бумаг</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b/>
                <w:bCs/>
                <w:i/>
                <w:iCs/>
                <w:color w:val="000000"/>
                <w:sz w:val="20"/>
                <w:szCs w:val="20"/>
                <w:lang w:eastAsia="ru-RU"/>
              </w:rPr>
              <w:t>Процент вложения в ценные бумаги</w:t>
            </w:r>
            <w:proofErr w:type="gramStart"/>
            <w:r w:rsidRPr="00F26DDF">
              <w:rPr>
                <w:rFonts w:ascii="Arial" w:eastAsia="Times New Roman" w:hAnsi="Arial" w:cs="Arial"/>
                <w:b/>
                <w:bCs/>
                <w:i/>
                <w:iCs/>
                <w:color w:val="000000"/>
                <w:sz w:val="20"/>
                <w:szCs w:val="20"/>
                <w:lang w:eastAsia="ru-RU"/>
              </w:rPr>
              <w:t xml:space="preserve"> (%)</w:t>
            </w:r>
            <w:proofErr w:type="gramEnd"/>
          </w:p>
        </w:tc>
      </w:tr>
      <w:tr w:rsidR="00F26DDF" w:rsidRPr="00F26DDF" w:rsidTr="00F26DDF">
        <w:tc>
          <w:tcPr>
            <w:tcW w:w="71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Обыкновенные и привилегированные акции российских эмитентов</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от 0%  до 100%</w:t>
            </w:r>
          </w:p>
        </w:tc>
      </w:tr>
      <w:tr w:rsidR="00F26DDF" w:rsidRPr="00F26DDF" w:rsidTr="00F26DDF">
        <w:tc>
          <w:tcPr>
            <w:tcW w:w="71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Акции иностранных эмитентов</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от 0%  до 100%</w:t>
            </w:r>
          </w:p>
        </w:tc>
      </w:tr>
      <w:tr w:rsidR="00F26DDF" w:rsidRPr="00F26DDF" w:rsidTr="00F26DDF">
        <w:tc>
          <w:tcPr>
            <w:tcW w:w="71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Депозитарные расписки (включая РДР, ADR, GDR)</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от 0%  до 100%</w:t>
            </w:r>
          </w:p>
        </w:tc>
      </w:tr>
      <w:tr w:rsidR="00F26DDF" w:rsidRPr="00F26DDF" w:rsidTr="00F26DDF">
        <w:tc>
          <w:tcPr>
            <w:tcW w:w="71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Государственные облигации, муниципальные облигации, облигации субъектов Российской Федерации</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от 0%  до 100%</w:t>
            </w:r>
          </w:p>
        </w:tc>
      </w:tr>
      <w:tr w:rsidR="00F26DDF" w:rsidRPr="00F26DDF" w:rsidTr="00F26DDF">
        <w:tc>
          <w:tcPr>
            <w:tcW w:w="71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lastRenderedPageBreak/>
              <w:t>Корпоративные облигации, выпущенные российскими эмитентами</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от 0%  до 100%</w:t>
            </w:r>
          </w:p>
        </w:tc>
      </w:tr>
      <w:tr w:rsidR="00F26DDF" w:rsidRPr="00F26DDF" w:rsidTr="00F26DDF">
        <w:tc>
          <w:tcPr>
            <w:tcW w:w="71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Инвестиционные паи открытых паевых инвестиционных фондов</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от 0%  до 100%</w:t>
            </w:r>
          </w:p>
        </w:tc>
      </w:tr>
    </w:tbl>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120" w:line="240" w:lineRule="atLeast"/>
        <w:ind w:left="567" w:hanging="567"/>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5.</w:t>
      </w:r>
      <w:r w:rsidRPr="00F26DDF">
        <w:rPr>
          <w:rFonts w:ascii="Times New Roman" w:eastAsia="Times New Roman" w:hAnsi="Times New Roman" w:cs="Times New Roman"/>
          <w:sz w:val="14"/>
          <w:szCs w:val="14"/>
          <w:lang w:eastAsia="ru-RU"/>
        </w:rPr>
        <w:t>              </w:t>
      </w:r>
      <w:r w:rsidRPr="00F26DDF">
        <w:rPr>
          <w:rFonts w:ascii="Times New Roman" w:eastAsia="Times New Roman" w:hAnsi="Times New Roman" w:cs="Times New Roman"/>
          <w:sz w:val="20"/>
          <w:szCs w:val="20"/>
          <w:lang w:eastAsia="ru-RU"/>
        </w:rPr>
        <w:t>Соотношение между ценными бумагами и денежными средствами Учредителя Управления, находящимися в доверительном управлении:</w:t>
      </w:r>
    </w:p>
    <w:tbl>
      <w:tblPr>
        <w:tblW w:w="10188" w:type="dxa"/>
        <w:tblCellMar>
          <w:left w:w="0" w:type="dxa"/>
          <w:right w:w="0" w:type="dxa"/>
        </w:tblCellMar>
        <w:tblLook w:val="04A0" w:firstRow="1" w:lastRow="0" w:firstColumn="1" w:lastColumn="0" w:noHBand="0" w:noVBand="1"/>
      </w:tblPr>
      <w:tblGrid>
        <w:gridCol w:w="6768"/>
        <w:gridCol w:w="3420"/>
      </w:tblGrid>
      <w:tr w:rsidR="00F26DDF" w:rsidRPr="00F26DDF" w:rsidTr="00F26DDF">
        <w:tc>
          <w:tcPr>
            <w:tcW w:w="67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b/>
                <w:bCs/>
                <w:i/>
                <w:iCs/>
                <w:color w:val="000000"/>
                <w:sz w:val="20"/>
                <w:szCs w:val="20"/>
                <w:lang w:eastAsia="ru-RU"/>
              </w:rPr>
              <w:t>Наименование актива</w:t>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b/>
                <w:bCs/>
                <w:i/>
                <w:iCs/>
                <w:color w:val="000000"/>
                <w:sz w:val="20"/>
                <w:szCs w:val="20"/>
                <w:lang w:eastAsia="ru-RU"/>
              </w:rPr>
              <w:t>Процент вложения в актив</w:t>
            </w:r>
            <w:proofErr w:type="gramStart"/>
            <w:r w:rsidRPr="00F26DDF">
              <w:rPr>
                <w:rFonts w:ascii="Arial" w:eastAsia="Times New Roman" w:hAnsi="Arial" w:cs="Arial"/>
                <w:b/>
                <w:bCs/>
                <w:i/>
                <w:iCs/>
                <w:color w:val="000000"/>
                <w:sz w:val="20"/>
                <w:szCs w:val="20"/>
                <w:lang w:eastAsia="ru-RU"/>
              </w:rPr>
              <w:t xml:space="preserve"> (%)</w:t>
            </w:r>
            <w:proofErr w:type="gramEnd"/>
          </w:p>
        </w:tc>
      </w:tr>
      <w:tr w:rsidR="00F26DDF" w:rsidRPr="00F26DDF" w:rsidTr="00F26DDF">
        <w:trPr>
          <w:trHeight w:val="258"/>
        </w:trPr>
        <w:tc>
          <w:tcPr>
            <w:tcW w:w="67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Денежные средства                                                                                 из них депозиты в российские банки на срок не более 3 месяцев</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от 0%  до 100%</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от 0%  до 100%</w:t>
            </w:r>
          </w:p>
        </w:tc>
      </w:tr>
      <w:tr w:rsidR="00F26DDF" w:rsidRPr="00F26DDF" w:rsidTr="00F26DDF">
        <w:tc>
          <w:tcPr>
            <w:tcW w:w="67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Ценные бумаги</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от 0%  до 100%</w:t>
            </w:r>
          </w:p>
        </w:tc>
      </w:tr>
    </w:tbl>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120" w:line="240" w:lineRule="atLeast"/>
        <w:ind w:left="567" w:hanging="567"/>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6.</w:t>
      </w:r>
      <w:r w:rsidRPr="00F26DDF">
        <w:rPr>
          <w:rFonts w:ascii="Times New Roman" w:eastAsia="Times New Roman" w:hAnsi="Times New Roman" w:cs="Times New Roman"/>
          <w:sz w:val="14"/>
          <w:szCs w:val="14"/>
          <w:lang w:eastAsia="ru-RU"/>
        </w:rPr>
        <w:t>              </w:t>
      </w:r>
      <w:r w:rsidRPr="00F26DDF">
        <w:rPr>
          <w:rFonts w:ascii="Times New Roman" w:eastAsia="Times New Roman" w:hAnsi="Times New Roman" w:cs="Times New Roman"/>
          <w:sz w:val="20"/>
          <w:szCs w:val="20"/>
          <w:lang w:eastAsia="ru-RU"/>
        </w:rPr>
        <w:t>Виды сделок, которые Управляющий вправе заключать с принадлежащими Учредителю Управления объектами доверительного управления, находящимися в доверительном управлении:</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сделки на торгах организатора торговли (биржевые сделки), в </w:t>
      </w:r>
      <w:proofErr w:type="spellStart"/>
      <w:r w:rsidRPr="00F26DDF">
        <w:rPr>
          <w:rFonts w:ascii="Arial" w:eastAsia="Times New Roman" w:hAnsi="Arial" w:cs="Arial"/>
          <w:sz w:val="20"/>
          <w:szCs w:val="20"/>
          <w:lang w:eastAsia="ru-RU"/>
        </w:rPr>
        <w:t>т.ч</w:t>
      </w:r>
      <w:proofErr w:type="spellEnd"/>
      <w:r w:rsidRPr="00F26DDF">
        <w:rPr>
          <w:rFonts w:ascii="Arial" w:eastAsia="Times New Roman" w:hAnsi="Arial" w:cs="Arial"/>
          <w:sz w:val="20"/>
          <w:szCs w:val="20"/>
          <w:lang w:eastAsia="ru-RU"/>
        </w:rPr>
        <w:t>. сделки, заключенные на основании адресных заявок (переговорные сделки);</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сделки не на торгах организатора торговли (внебиржевые сделки);</w:t>
      </w:r>
    </w:p>
    <w:p w:rsidR="00F26DDF" w:rsidRPr="00F26DDF" w:rsidRDefault="00F26DDF" w:rsidP="00F26DDF">
      <w:pPr>
        <w:spacing w:after="120" w:line="240" w:lineRule="auto"/>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сделки РЕПО (биржевые и внебиржевые).</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Совершение маржинальных сделок запрещено.</w:t>
      </w:r>
    </w:p>
    <w:p w:rsidR="00F26DDF" w:rsidRPr="00F26DDF" w:rsidRDefault="00F26DDF" w:rsidP="00F26DDF">
      <w:pPr>
        <w:spacing w:after="120" w:line="240" w:lineRule="atLeast"/>
        <w:ind w:left="567" w:hanging="567"/>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7.</w:t>
      </w:r>
      <w:r w:rsidRPr="00F26DDF">
        <w:rPr>
          <w:rFonts w:ascii="Times New Roman" w:eastAsia="Times New Roman" w:hAnsi="Times New Roman" w:cs="Times New Roman"/>
          <w:sz w:val="14"/>
          <w:szCs w:val="14"/>
          <w:lang w:eastAsia="ru-RU"/>
        </w:rPr>
        <w:t>              </w:t>
      </w:r>
      <w:r w:rsidRPr="00F26DDF">
        <w:rPr>
          <w:rFonts w:ascii="Times New Roman" w:eastAsia="Times New Roman" w:hAnsi="Times New Roman" w:cs="Times New Roman"/>
          <w:sz w:val="20"/>
          <w:szCs w:val="20"/>
          <w:lang w:eastAsia="ru-RU"/>
        </w:rPr>
        <w:t xml:space="preserve">Любая Сторона вправе внести предложение о внесении изменений в </w:t>
      </w:r>
      <w:proofErr w:type="spellStart"/>
      <w:r w:rsidRPr="00F26DDF">
        <w:rPr>
          <w:rFonts w:ascii="Times New Roman" w:eastAsia="Times New Roman" w:hAnsi="Times New Roman" w:cs="Times New Roman"/>
          <w:sz w:val="20"/>
          <w:szCs w:val="20"/>
          <w:lang w:eastAsia="ru-RU"/>
        </w:rPr>
        <w:t>п.п</w:t>
      </w:r>
      <w:proofErr w:type="spellEnd"/>
      <w:r w:rsidRPr="00F26DDF">
        <w:rPr>
          <w:rFonts w:ascii="Times New Roman" w:eastAsia="Times New Roman" w:hAnsi="Times New Roman" w:cs="Times New Roman"/>
          <w:sz w:val="20"/>
          <w:szCs w:val="20"/>
          <w:lang w:eastAsia="ru-RU"/>
        </w:rPr>
        <w:t>. 1 – 6 настоящих Условий. При этом инициатор изменений обязан направить другой Стороне предварительное письменное уведомление  с приложением текста вносимых изменений. Не ранее, чем через 5 (пять) рабочих дней после направления уведомления, Стороны проводят совместное обсуждение и согласование изменений. В случае достижения согласия по всем пунктам вносимых изменений, Стороны подписывают новую редакцию настоящих Условий.</w:t>
      </w:r>
    </w:p>
    <w:p w:rsidR="00F26DDF" w:rsidRPr="00F26DDF" w:rsidRDefault="00F26DDF" w:rsidP="00F26DDF">
      <w:pPr>
        <w:spacing w:after="120" w:line="240" w:lineRule="auto"/>
        <w:ind w:left="54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В зависимости от выбранных перечня, структуры и соотношения объектов, Доверительный Управляющий принимает решение о способе управления:</w:t>
      </w:r>
    </w:p>
    <w:p w:rsidR="00F26DDF" w:rsidRPr="00F26DDF" w:rsidRDefault="00F26DDF" w:rsidP="00F26DDF">
      <w:pPr>
        <w:spacing w:line="240" w:lineRule="auto"/>
        <w:ind w:left="1425"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активный — способ управления, используя который управляющий вправе распоряжаться имуществом клиента по собственному усмотрению на основании собственной оценки риска и доходности соответствующих активов. При активном управлении управляющий самостоятельно выбирает активы, в которые инвестируются средства клиента, их долю в портфеле и срок инвестирования;</w:t>
      </w:r>
    </w:p>
    <w:p w:rsidR="00F26DDF" w:rsidRPr="00F26DDF" w:rsidRDefault="00F26DDF" w:rsidP="00F26DDF">
      <w:pPr>
        <w:spacing w:line="240" w:lineRule="auto"/>
        <w:ind w:left="1425"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пассивный — способ управления, используя который управляющий формирует и поддерживает портфель клиента </w:t>
      </w:r>
      <w:proofErr w:type="gramStart"/>
      <w:r w:rsidRPr="00F26DDF">
        <w:rPr>
          <w:rFonts w:ascii="Arial" w:eastAsia="Times New Roman" w:hAnsi="Arial" w:cs="Arial"/>
          <w:sz w:val="20"/>
          <w:szCs w:val="20"/>
          <w:lang w:eastAsia="ru-RU"/>
        </w:rPr>
        <w:t>со</w:t>
      </w:r>
      <w:proofErr w:type="gramEnd"/>
      <w:r w:rsidRPr="00F26DDF">
        <w:rPr>
          <w:rFonts w:ascii="Arial" w:eastAsia="Times New Roman" w:hAnsi="Arial" w:cs="Arial"/>
          <w:sz w:val="20"/>
          <w:szCs w:val="20"/>
          <w:lang w:eastAsia="ru-RU"/>
        </w:rPr>
        <w:t xml:space="preserve"> строго </w:t>
      </w:r>
      <w:proofErr w:type="gramStart"/>
      <w:r w:rsidRPr="00F26DDF">
        <w:rPr>
          <w:rFonts w:ascii="Arial" w:eastAsia="Times New Roman" w:hAnsi="Arial" w:cs="Arial"/>
          <w:sz w:val="20"/>
          <w:szCs w:val="20"/>
          <w:lang w:eastAsia="ru-RU"/>
        </w:rPr>
        <w:t>заданными</w:t>
      </w:r>
      <w:proofErr w:type="gramEnd"/>
      <w:r w:rsidRPr="00F26DDF">
        <w:rPr>
          <w:rFonts w:ascii="Arial" w:eastAsia="Times New Roman" w:hAnsi="Arial" w:cs="Arial"/>
          <w:sz w:val="20"/>
          <w:szCs w:val="20"/>
          <w:lang w:eastAsia="ru-RU"/>
        </w:rPr>
        <w:t xml:space="preserve"> составом и структурой активов (полная репликация), либо со строго заданным индексом доходности (синтетическая репликация). Управляющий не вправе по собственному усмотрению принимать инвестиционное решение, изменяющее состав и структуру активов портфеля;</w:t>
      </w:r>
    </w:p>
    <w:p w:rsidR="00F26DDF" w:rsidRPr="00F26DDF" w:rsidRDefault="00F26DDF" w:rsidP="00F26DDF">
      <w:pPr>
        <w:spacing w:after="120" w:line="240" w:lineRule="auto"/>
        <w:ind w:left="1425" w:hanging="360"/>
        <w:jc w:val="both"/>
        <w:rPr>
          <w:rFonts w:ascii="Times New Roman" w:eastAsia="Times New Roman" w:hAnsi="Times New Roman" w:cs="Times New Roman"/>
          <w:sz w:val="24"/>
          <w:szCs w:val="24"/>
          <w:lang w:eastAsia="ru-RU"/>
        </w:rPr>
      </w:pPr>
      <w:proofErr w:type="gramStart"/>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смешанный — способ управления, сочетающий в себе черты активного и пассивного, например, способ управления, позволяющий управляющему по собственному усмотрению на основании собственной оценки риска и доходности соответствующих активов допускать существенное отклонение структуры активов от заданного показателя (индекса доходности, корзины финансовых инструментов и др.).</w:t>
      </w:r>
      <w:proofErr w:type="gramEnd"/>
    </w:p>
    <w:p w:rsidR="00F26DDF" w:rsidRPr="00F26DDF" w:rsidRDefault="00F26DDF" w:rsidP="00F26DDF">
      <w:pPr>
        <w:spacing w:after="120" w:line="240" w:lineRule="atLeast"/>
        <w:ind w:left="567"/>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Доверительный Управляющий предоставляет клиенту информацию о способах управления ценными бумагами, которые использует, и рисках, с которыми связаны каждый из них. </w:t>
      </w:r>
    </w:p>
    <w:p w:rsidR="00F26DDF" w:rsidRPr="00F26DDF" w:rsidRDefault="00F26DDF" w:rsidP="00F26DDF">
      <w:pPr>
        <w:spacing w:after="120" w:line="240" w:lineRule="atLeast"/>
        <w:ind w:left="567" w:hanging="567"/>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8.</w:t>
      </w:r>
      <w:r w:rsidRPr="00F26DDF">
        <w:rPr>
          <w:rFonts w:ascii="Times New Roman" w:eastAsia="Times New Roman" w:hAnsi="Times New Roman" w:cs="Times New Roman"/>
          <w:sz w:val="14"/>
          <w:szCs w:val="14"/>
          <w:lang w:eastAsia="ru-RU"/>
        </w:rPr>
        <w:t>              </w:t>
      </w:r>
      <w:r w:rsidRPr="00F26DDF">
        <w:rPr>
          <w:rFonts w:ascii="Times New Roman" w:eastAsia="Times New Roman" w:hAnsi="Times New Roman" w:cs="Times New Roman"/>
          <w:sz w:val="20"/>
          <w:szCs w:val="20"/>
          <w:lang w:eastAsia="ru-RU"/>
        </w:rPr>
        <w:t>В случае нарушения Доверительным Управляющим любого из согласованных с Учредителем Управления условий, перечисленных в подпунктах 1 – 4 настоящих Условий, если соответствующее нарушение не является результатом действий Управляющего, Управляющий обязан устранить такое нарушение в течение 30 (Тридцати) дней с момента нарушения.</w:t>
      </w:r>
    </w:p>
    <w:p w:rsidR="00F26DDF" w:rsidRPr="00F26DDF" w:rsidRDefault="00F26DDF" w:rsidP="00F26DDF">
      <w:pPr>
        <w:spacing w:after="120" w:line="240" w:lineRule="atLeast"/>
        <w:ind w:left="567" w:hanging="567"/>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9.</w:t>
      </w:r>
      <w:r w:rsidRPr="00F26DDF">
        <w:rPr>
          <w:rFonts w:ascii="Times New Roman" w:eastAsia="Times New Roman" w:hAnsi="Times New Roman" w:cs="Times New Roman"/>
          <w:sz w:val="14"/>
          <w:szCs w:val="14"/>
          <w:lang w:eastAsia="ru-RU"/>
        </w:rPr>
        <w:t>              </w:t>
      </w:r>
      <w:proofErr w:type="gramStart"/>
      <w:r w:rsidRPr="00F26DDF">
        <w:rPr>
          <w:rFonts w:ascii="Times New Roman" w:eastAsia="Times New Roman" w:hAnsi="Times New Roman" w:cs="Times New Roman"/>
          <w:sz w:val="20"/>
          <w:szCs w:val="20"/>
          <w:lang w:eastAsia="ru-RU"/>
        </w:rPr>
        <w:t>В случае нарушения Доверительным Управляющим любого из согласованных с Учредителем Управления условий, перечисленных в подпунктах 1 – 2 настоящих Условий, если соответствующее нарушение является результатом действий Управляющего, Управляющий обязан устранить такое нарушение в течение 5 (Пяти) рабочих дней с момента нарушения.</w:t>
      </w:r>
      <w:proofErr w:type="gramEnd"/>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lastRenderedPageBreak/>
        <w:t> </w:t>
      </w:r>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ПОДПИСИ СТОРОН</w:t>
      </w:r>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От имени</w:t>
      </w:r>
      <w:proofErr w:type="gramStart"/>
      <w:r w:rsidRPr="00F26DDF">
        <w:rPr>
          <w:rFonts w:ascii="Arial" w:eastAsia="Times New Roman" w:hAnsi="Arial" w:cs="Arial"/>
          <w:b/>
          <w:bCs/>
          <w:sz w:val="20"/>
          <w:szCs w:val="20"/>
          <w:lang w:eastAsia="ru-RU"/>
        </w:rPr>
        <w:t>                                                                                  О</w:t>
      </w:r>
      <w:proofErr w:type="gramEnd"/>
      <w:r w:rsidRPr="00F26DDF">
        <w:rPr>
          <w:rFonts w:ascii="Arial" w:eastAsia="Times New Roman" w:hAnsi="Arial" w:cs="Arial"/>
          <w:b/>
          <w:bCs/>
          <w:sz w:val="20"/>
          <w:szCs w:val="20"/>
          <w:lang w:eastAsia="ru-RU"/>
        </w:rPr>
        <w:t>т имени</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Доверительного Управляющего                                         Учредителя Управления</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____________                                                         ___________</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Приложение № 2</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w:t>
      </w:r>
      <w:proofErr w:type="gramStart"/>
      <w:r w:rsidRPr="00F26DDF">
        <w:rPr>
          <w:rFonts w:ascii="Arial" w:eastAsia="Times New Roman" w:hAnsi="Arial" w:cs="Arial"/>
          <w:b/>
          <w:bCs/>
          <w:sz w:val="20"/>
          <w:szCs w:val="20"/>
          <w:lang w:eastAsia="ru-RU"/>
        </w:rPr>
        <w:t>У-</w:t>
      </w:r>
      <w:proofErr w:type="gramEnd"/>
      <w:r w:rsidRPr="00F26DDF">
        <w:rPr>
          <w:rFonts w:ascii="Arial" w:eastAsia="Times New Roman" w:hAnsi="Arial" w:cs="Arial"/>
          <w:b/>
          <w:bCs/>
          <w:sz w:val="20"/>
          <w:szCs w:val="20"/>
          <w:lang w:eastAsia="ru-RU"/>
        </w:rPr>
        <w:t>____от «____» _______  20___ года</w:t>
      </w:r>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 </w:t>
      </w:r>
    </w:p>
    <w:p w:rsidR="00F26DDF" w:rsidRPr="00F26DDF" w:rsidRDefault="00F26DDF" w:rsidP="00F26DDF">
      <w:pPr>
        <w:spacing w:after="0" w:line="240" w:lineRule="auto"/>
        <w:ind w:right="306" w:firstLine="7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ФОРМА А-0</w:t>
      </w:r>
    </w:p>
    <w:p w:rsidR="00F26DDF" w:rsidRPr="00F26DDF" w:rsidRDefault="00F26DDF" w:rsidP="00F26DDF">
      <w:pPr>
        <w:spacing w:after="0" w:line="248" w:lineRule="atLeast"/>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Анкета Учредителя управления - юридического лица</w:t>
      </w:r>
    </w:p>
    <w:p w:rsidR="00F26DDF" w:rsidRPr="00F26DDF" w:rsidRDefault="00F26DDF" w:rsidP="00F26DDF">
      <w:pPr>
        <w:spacing w:after="0" w:line="248" w:lineRule="atLeast"/>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1. ОБЩИЕ ДАННЫЕ</w:t>
      </w:r>
    </w:p>
    <w:tbl>
      <w:tblPr>
        <w:tblW w:w="10260" w:type="dxa"/>
        <w:tblInd w:w="-72" w:type="dxa"/>
        <w:tblCellMar>
          <w:left w:w="0" w:type="dxa"/>
          <w:right w:w="0" w:type="dxa"/>
        </w:tblCellMar>
        <w:tblLook w:val="04A0" w:firstRow="1" w:lastRow="0" w:firstColumn="1" w:lastColumn="0" w:noHBand="0" w:noVBand="1"/>
      </w:tblPr>
      <w:tblGrid>
        <w:gridCol w:w="606"/>
        <w:gridCol w:w="4992"/>
        <w:gridCol w:w="1922"/>
        <w:gridCol w:w="2740"/>
      </w:tblGrid>
      <w:tr w:rsidR="00F26DDF" w:rsidRPr="00F26DDF" w:rsidTr="00F26DDF">
        <w:tc>
          <w:tcPr>
            <w:tcW w:w="6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1.1</w:t>
            </w:r>
          </w:p>
        </w:tc>
        <w:tc>
          <w:tcPr>
            <w:tcW w:w="4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Полное наименование в соответствии с Уставом</w:t>
            </w:r>
          </w:p>
        </w:tc>
        <w:tc>
          <w:tcPr>
            <w:tcW w:w="466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1.2</w:t>
            </w:r>
          </w:p>
        </w:tc>
        <w:tc>
          <w:tcPr>
            <w:tcW w:w="4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Сокращенное наименование в соответствии с  Уставом</w:t>
            </w: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val="en-US" w:eastAsia="ru-RU"/>
              </w:rPr>
              <w:t> </w:t>
            </w:r>
          </w:p>
        </w:tc>
      </w:tr>
      <w:tr w:rsidR="00F26DDF" w:rsidRPr="00F26DDF" w:rsidTr="00F26DDF">
        <w:tc>
          <w:tcPr>
            <w:tcW w:w="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1.3</w:t>
            </w:r>
          </w:p>
        </w:tc>
        <w:tc>
          <w:tcPr>
            <w:tcW w:w="4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Наименование на иностранном языке</w:t>
            </w: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val="en-US" w:eastAsia="ru-RU"/>
              </w:rPr>
              <w:t> </w:t>
            </w:r>
          </w:p>
        </w:tc>
      </w:tr>
      <w:tr w:rsidR="00F26DDF" w:rsidRPr="00F26DDF" w:rsidTr="00F26DDF">
        <w:tc>
          <w:tcPr>
            <w:tcW w:w="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1.4</w:t>
            </w:r>
          </w:p>
        </w:tc>
        <w:tc>
          <w:tcPr>
            <w:tcW w:w="4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Организационно-правовая форма</w:t>
            </w: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1.5</w:t>
            </w:r>
          </w:p>
        </w:tc>
        <w:tc>
          <w:tcPr>
            <w:tcW w:w="4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3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Идентификационный номер налогоплательщика (ИНН)</w:t>
            </w:r>
          </w:p>
          <w:p w:rsidR="00F26DDF" w:rsidRPr="00F26DDF" w:rsidRDefault="00F26DDF" w:rsidP="00F26DDF">
            <w:pPr>
              <w:spacing w:after="0" w:line="240" w:lineRule="auto"/>
              <w:ind w:right="13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Код причины постановки на учет (КПП)</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Код иностранной организации  - для нерезидентов</w:t>
            </w: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1.6</w:t>
            </w:r>
          </w:p>
        </w:tc>
        <w:tc>
          <w:tcPr>
            <w:tcW w:w="4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Статус юридического лица</w:t>
            </w: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r w:rsidRPr="00F26DDF">
              <w:rPr>
                <w:rFonts w:ascii="Arial" w:eastAsia="Times New Roman" w:hAnsi="Arial" w:cs="Arial"/>
                <w:color w:val="000000"/>
                <w:sz w:val="20"/>
                <w:szCs w:val="20"/>
                <w:lang w:eastAsia="ru-RU"/>
              </w:rPr>
              <w:t> Резидент                     Нерезидент</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60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1.7</w:t>
            </w:r>
          </w:p>
        </w:tc>
        <w:tc>
          <w:tcPr>
            <w:tcW w:w="499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Сведения о государственной регистрации</w:t>
            </w: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before="120"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Номер государственной регистрации до 01.07.2002</w:t>
            </w:r>
          </w:p>
        </w:tc>
      </w:tr>
      <w:tr w:rsidR="00F26DDF" w:rsidRPr="00F26DDF" w:rsidTr="00F26DDF">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Дата регистрации</w:t>
            </w:r>
          </w:p>
        </w:tc>
      </w:tr>
      <w:tr w:rsidR="00F26DDF" w:rsidRPr="00F26DDF" w:rsidTr="00F26DDF">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Регистрирующий орган</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ОГРН или рег. номер  нерезидента в стране регистрации  </w:t>
            </w:r>
          </w:p>
        </w:tc>
      </w:tr>
      <w:tr w:rsidR="00F26DDF" w:rsidRPr="00F26DDF" w:rsidTr="00F26DDF">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Дата регистрации</w:t>
            </w:r>
          </w:p>
        </w:tc>
      </w:tr>
      <w:tr w:rsidR="00F26DDF" w:rsidRPr="00F26DDF" w:rsidTr="00F26DDF">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Регистрирующий орган</w:t>
            </w:r>
            <w:r w:rsidRPr="00F26DDF">
              <w:rPr>
                <w:rFonts w:ascii="Arial" w:eastAsia="Times New Roman" w:hAnsi="Arial" w:cs="Arial"/>
                <w:b/>
                <w:bCs/>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60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1.8</w:t>
            </w:r>
          </w:p>
        </w:tc>
        <w:tc>
          <w:tcPr>
            <w:tcW w:w="499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Коды форм федерального государственного статистического наблюдения</w:t>
            </w: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ОКПО</w:t>
            </w:r>
          </w:p>
        </w:tc>
        <w:tc>
          <w:tcPr>
            <w:tcW w:w="2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ОКВЭД</w:t>
            </w:r>
          </w:p>
        </w:tc>
        <w:tc>
          <w:tcPr>
            <w:tcW w:w="2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1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ОКАТО</w:t>
            </w:r>
          </w:p>
        </w:tc>
        <w:tc>
          <w:tcPr>
            <w:tcW w:w="2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lastRenderedPageBreak/>
              <w:t>1.9</w:t>
            </w:r>
          </w:p>
        </w:tc>
        <w:tc>
          <w:tcPr>
            <w:tcW w:w="4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Адрес местонахождения (в соответствии с Уставом)</w:t>
            </w: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1.10</w:t>
            </w:r>
          </w:p>
        </w:tc>
        <w:tc>
          <w:tcPr>
            <w:tcW w:w="4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Почтовый адрес (с указанием индекса)</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1.11</w:t>
            </w:r>
          </w:p>
        </w:tc>
        <w:tc>
          <w:tcPr>
            <w:tcW w:w="4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Фактический  адрес</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1.12</w:t>
            </w:r>
          </w:p>
        </w:tc>
        <w:tc>
          <w:tcPr>
            <w:tcW w:w="4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Адрес представительства, отделения, иного обособленного подразделения нерезидента на территории РФ, либо места жительства физического лица – уполномоченного представителя нерезидента</w:t>
            </w: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1.13</w:t>
            </w:r>
          </w:p>
        </w:tc>
        <w:tc>
          <w:tcPr>
            <w:tcW w:w="4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Телефон, Факс</w:t>
            </w: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1.14</w:t>
            </w:r>
          </w:p>
        </w:tc>
        <w:tc>
          <w:tcPr>
            <w:tcW w:w="4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Адрес электронной почты (E-</w:t>
            </w:r>
            <w:proofErr w:type="spellStart"/>
            <w:r w:rsidRPr="00F26DDF">
              <w:rPr>
                <w:rFonts w:ascii="Arial" w:eastAsia="Times New Roman" w:hAnsi="Arial" w:cs="Arial"/>
                <w:color w:val="000000"/>
                <w:sz w:val="20"/>
                <w:szCs w:val="20"/>
                <w:lang w:eastAsia="ru-RU"/>
              </w:rPr>
              <w:t>mail</w:t>
            </w:r>
            <w:proofErr w:type="spellEnd"/>
            <w:r w:rsidRPr="00F26DDF">
              <w:rPr>
                <w:rFonts w:ascii="Arial" w:eastAsia="Times New Roman" w:hAnsi="Arial" w:cs="Arial"/>
                <w:color w:val="000000"/>
                <w:sz w:val="20"/>
                <w:szCs w:val="20"/>
                <w:lang w:eastAsia="ru-RU"/>
              </w:rPr>
              <w:t>)</w:t>
            </w: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1.15</w:t>
            </w:r>
          </w:p>
        </w:tc>
        <w:tc>
          <w:tcPr>
            <w:tcW w:w="4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Сведения о наличии лицензий профессионального участника рынка ценных бумаг, управляющей компании, кредитной организации, иных лицензий (разрешений)</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Номер</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Дата  выдачи:</w:t>
            </w:r>
            <w:proofErr w:type="gramStart"/>
            <w:r w:rsidRPr="00F26DDF">
              <w:rPr>
                <w:rFonts w:ascii="Arial" w:eastAsia="Times New Roman" w:hAnsi="Arial" w:cs="Arial"/>
                <w:color w:val="000000"/>
                <w:sz w:val="20"/>
                <w:szCs w:val="20"/>
                <w:lang w:eastAsia="ru-RU"/>
              </w:rPr>
              <w:t>  .</w:t>
            </w:r>
            <w:proofErr w:type="gramEnd"/>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Вид деятельности:</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Орган, выдавший лицензию:</w:t>
            </w:r>
          </w:p>
        </w:tc>
      </w:tr>
      <w:tr w:rsidR="00F26DDF" w:rsidRPr="00F26DDF" w:rsidTr="00F26DDF">
        <w:tc>
          <w:tcPr>
            <w:tcW w:w="6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1.16</w:t>
            </w:r>
          </w:p>
        </w:tc>
        <w:tc>
          <w:tcPr>
            <w:tcW w:w="4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Банковские реквизиты</w:t>
            </w:r>
          </w:p>
        </w:tc>
        <w:tc>
          <w:tcPr>
            <w:tcW w:w="46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Times New Roman" w:eastAsia="Times New Roman" w:hAnsi="Times New Roman" w:cs="Times New Roman"/>
                <w:color w:val="000000"/>
                <w:sz w:val="24"/>
                <w:szCs w:val="24"/>
                <w:lang w:eastAsia="ru-RU"/>
              </w:rPr>
              <w:t> </w:t>
            </w:r>
          </w:p>
        </w:tc>
      </w:tr>
    </w:tbl>
    <w:p w:rsidR="00F26DDF" w:rsidRPr="00F26DDF" w:rsidRDefault="00F26DDF" w:rsidP="00F26DDF">
      <w:pPr>
        <w:spacing w:after="0" w:line="200" w:lineRule="atLeast"/>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00" w:lineRule="atLeast"/>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00" w:lineRule="atLeast"/>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00" w:lineRule="atLeast"/>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8" w:lineRule="atLeast"/>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2. СВЕДЕНИЯ О СОСТАВЕ УЧАСТНИКОВ (УЧРЕДИТЕЛЕЙ) ЮРИДИЧЕСКОГО ЛИЦА</w:t>
      </w:r>
    </w:p>
    <w:p w:rsidR="00F26DDF" w:rsidRPr="00F26DDF" w:rsidRDefault="00F26DDF" w:rsidP="00F26DDF">
      <w:pPr>
        <w:spacing w:after="0" w:line="248" w:lineRule="atLeast"/>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И СТРУКТУРЕ ЕГО ИСПОЛНИТЕЛЬНЫХ ОРГАНОВ.</w:t>
      </w:r>
    </w:p>
    <w:tbl>
      <w:tblPr>
        <w:tblW w:w="10620" w:type="dxa"/>
        <w:tblInd w:w="-432" w:type="dxa"/>
        <w:tblCellMar>
          <w:left w:w="0" w:type="dxa"/>
          <w:right w:w="0" w:type="dxa"/>
        </w:tblCellMar>
        <w:tblLook w:val="04A0" w:firstRow="1" w:lastRow="0" w:firstColumn="1" w:lastColumn="0" w:noHBand="0" w:noVBand="1"/>
      </w:tblPr>
      <w:tblGrid>
        <w:gridCol w:w="540"/>
        <w:gridCol w:w="5040"/>
        <w:gridCol w:w="5040"/>
      </w:tblGrid>
      <w:tr w:rsidR="00F26DDF" w:rsidRPr="00F26DDF" w:rsidTr="00F26DDF">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2.1</w:t>
            </w:r>
          </w:p>
        </w:tc>
        <w:tc>
          <w:tcPr>
            <w:tcW w:w="50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Структура органов управления юридического лица</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0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2.2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Состав участников (учредителей) юридического лица - сведения о лицах, которые имеют право давать обязательные для юридического лица указания либо иным образом имеют возможность определять действия юридического лица (кроме лиц, имеющих право без доверенности действовать от имени юридического лица, а также лиц, входящих в органы управления юридического лица)</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Times New Roman" w:eastAsia="Times New Roman" w:hAnsi="Times New Roman" w:cs="Times New Roman"/>
                <w:color w:val="000000"/>
                <w:sz w:val="20"/>
                <w:szCs w:val="20"/>
                <w:lang w:val="en-US"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val="en-US"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val="en-US" w:eastAsia="ru-RU"/>
              </w:rPr>
              <w:t> </w:t>
            </w:r>
          </w:p>
        </w:tc>
      </w:tr>
      <w:tr w:rsidR="00F26DDF" w:rsidRPr="00F26DDF" w:rsidTr="00F26DDF">
        <w:tc>
          <w:tcPr>
            <w:tcW w:w="54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2.3</w:t>
            </w:r>
          </w:p>
        </w:tc>
        <w:tc>
          <w:tcPr>
            <w:tcW w:w="504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Лицо (лица), имеющее</w:t>
            </w:r>
            <w:proofErr w:type="gramStart"/>
            <w:r w:rsidRPr="00F26DDF">
              <w:rPr>
                <w:rFonts w:ascii="Arial" w:eastAsia="Times New Roman" w:hAnsi="Arial" w:cs="Arial"/>
                <w:color w:val="000000"/>
                <w:sz w:val="20"/>
                <w:szCs w:val="20"/>
                <w:lang w:eastAsia="ru-RU"/>
              </w:rPr>
              <w:t xml:space="preserve"> (-</w:t>
            </w:r>
            <w:proofErr w:type="spellStart"/>
            <w:proofErr w:type="gramEnd"/>
            <w:r w:rsidRPr="00F26DDF">
              <w:rPr>
                <w:rFonts w:ascii="Arial" w:eastAsia="Times New Roman" w:hAnsi="Arial" w:cs="Arial"/>
                <w:color w:val="000000"/>
                <w:sz w:val="20"/>
                <w:szCs w:val="20"/>
                <w:lang w:eastAsia="ru-RU"/>
              </w:rPr>
              <w:t>ие</w:t>
            </w:r>
            <w:proofErr w:type="spellEnd"/>
            <w:r w:rsidRPr="00F26DDF">
              <w:rPr>
                <w:rFonts w:ascii="Arial" w:eastAsia="Times New Roman" w:hAnsi="Arial" w:cs="Arial"/>
                <w:color w:val="000000"/>
                <w:sz w:val="20"/>
                <w:szCs w:val="20"/>
                <w:lang w:eastAsia="ru-RU"/>
              </w:rPr>
              <w:t>) право действовать без доверенности от имени юридического лица (по Уставу)</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FF0000"/>
                <w:sz w:val="20"/>
                <w:szCs w:val="20"/>
                <w:lang w:eastAsia="ru-RU"/>
              </w:rPr>
              <w:t> </w:t>
            </w:r>
          </w:p>
        </w:tc>
      </w:tr>
      <w:tr w:rsidR="00F26DDF" w:rsidRPr="00F26DDF" w:rsidTr="00F26DDF">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Ф.И.О.</w:t>
            </w:r>
          </w:p>
        </w:tc>
      </w:tr>
      <w:tr w:rsidR="00F26DDF" w:rsidRPr="00F26DDF" w:rsidTr="00F26DDF">
        <w:tc>
          <w:tcPr>
            <w:tcW w:w="54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2.4</w:t>
            </w:r>
          </w:p>
        </w:tc>
        <w:tc>
          <w:tcPr>
            <w:tcW w:w="504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Сведения о представителе (представителях) юридического лица</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Представитель по доверенности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2.5</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DDF" w:rsidRPr="00F26DDF" w:rsidRDefault="00F26DDF" w:rsidP="00F26DDF">
            <w:pPr>
              <w:spacing w:after="120" w:line="240" w:lineRule="auto"/>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Информация о выгодоприобретателях </w:t>
            </w:r>
            <w:r w:rsidRPr="00F26DDF">
              <w:rPr>
                <w:rFonts w:ascii="Arial" w:eastAsia="Times New Roman" w:hAnsi="Arial" w:cs="Arial"/>
                <w:i/>
                <w:iCs/>
                <w:color w:val="000000"/>
                <w:sz w:val="20"/>
                <w:szCs w:val="20"/>
                <w:lang w:eastAsia="ru-RU"/>
              </w:rPr>
              <w:t xml:space="preserve">(выбрать </w:t>
            </w:r>
            <w:proofErr w:type="gramStart"/>
            <w:r w:rsidRPr="00F26DDF">
              <w:rPr>
                <w:rFonts w:ascii="Arial" w:eastAsia="Times New Roman" w:hAnsi="Arial" w:cs="Arial"/>
                <w:i/>
                <w:iCs/>
                <w:color w:val="000000"/>
                <w:sz w:val="20"/>
                <w:szCs w:val="20"/>
                <w:lang w:eastAsia="ru-RU"/>
              </w:rPr>
              <w:t>нужное</w:t>
            </w:r>
            <w:proofErr w:type="gramEnd"/>
            <w:r w:rsidRPr="00F26DDF">
              <w:rPr>
                <w:rFonts w:ascii="Arial" w:eastAsia="Times New Roman" w:hAnsi="Arial" w:cs="Arial"/>
                <w:i/>
                <w:iCs/>
                <w:color w:val="000000"/>
                <w:sz w:val="20"/>
                <w:szCs w:val="20"/>
                <w:lang w:eastAsia="ru-RU"/>
              </w:rPr>
              <w:t>)</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i/>
                <w:iCs/>
                <w:color w:val="000000"/>
                <w:sz w:val="20"/>
                <w:szCs w:val="20"/>
                <w:lang w:eastAsia="ru-RU"/>
              </w:rPr>
              <w:t>Выгодоприобретатель – лицо, к выгоде которого действует клиент, в частности, на основании агентского договора, договора поручения, комиссии, доверительного управления</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Не имею выгодоприобретателей, действую от своего имени и за свой счет</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Действую на основании лицензии профессионального участника рынка ценных бумаг, управляющей компании или кредитной организации и имеется собственная программа идентификации и изучения клиентов и выгодоприобретателей в целях ПОД/ФТ</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Имею выгодоприобретателей и не являюсь профессиональным участником, управляющей компанией или кредитной организацией</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Являюсь представителем</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Являюсь выгодоприобретателем по операциям</w:t>
            </w:r>
          </w:p>
        </w:tc>
      </w:tr>
      <w:tr w:rsidR="00F26DDF" w:rsidRPr="00F26DDF" w:rsidTr="00F26DDF">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2.6</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Сведения о величине зарегистрированного и оплаченного уставного (складочного) капитала или величине уставного фонда, имущества</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2.7</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xml:space="preserve">Сведения о присутствии или отсутствии по </w:t>
            </w:r>
            <w:r w:rsidRPr="00F26DDF">
              <w:rPr>
                <w:rFonts w:ascii="Arial" w:eastAsia="Times New Roman" w:hAnsi="Arial" w:cs="Arial"/>
                <w:color w:val="000000"/>
                <w:sz w:val="20"/>
                <w:szCs w:val="20"/>
                <w:lang w:eastAsia="ru-RU"/>
              </w:rPr>
              <w:lastRenderedPageBreak/>
              <w:t>местонахождению юридического лица, его постоянно действующего органа управления или лиц, которые имеют право действовать от имени юридического лица без доверенности</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lastRenderedPageBreak/>
              <w:t> </w:t>
            </w:r>
          </w:p>
        </w:tc>
      </w:tr>
      <w:tr w:rsidR="00F26DDF" w:rsidRPr="00F26DDF" w:rsidTr="00F26DDF">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lastRenderedPageBreak/>
              <w:t>2.8</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Сведения о владении, отсутствии владения счетом в банке, зарегистрированном в государстве (на территории), которое не выполняет рекомендации ФАТФ</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счет в банке, зарегистрированном в государстве (на территории), которое не участвует в международном сотрудничестве в сфере противодействия легализации (отмыванию) доходов, полученных преступным путем, и финансированию терроризма, ОТСУТСТВУЕТ</w:t>
            </w:r>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3. ИНАЯ ИНФОРМАЦИЯ</w:t>
      </w:r>
    </w:p>
    <w:tbl>
      <w:tblPr>
        <w:tblW w:w="10620" w:type="dxa"/>
        <w:tblInd w:w="-432" w:type="dxa"/>
        <w:tblCellMar>
          <w:left w:w="0" w:type="dxa"/>
          <w:right w:w="0" w:type="dxa"/>
        </w:tblCellMar>
        <w:tblLook w:val="04A0" w:firstRow="1" w:lastRow="0" w:firstColumn="1" w:lastColumn="0" w:noHBand="0" w:noVBand="1"/>
      </w:tblPr>
      <w:tblGrid>
        <w:gridCol w:w="527"/>
        <w:gridCol w:w="509"/>
        <w:gridCol w:w="3283"/>
        <w:gridCol w:w="540"/>
        <w:gridCol w:w="304"/>
        <w:gridCol w:w="1799"/>
        <w:gridCol w:w="240"/>
        <w:gridCol w:w="270"/>
        <w:gridCol w:w="240"/>
        <w:gridCol w:w="1124"/>
        <w:gridCol w:w="540"/>
        <w:gridCol w:w="1244"/>
      </w:tblGrid>
      <w:tr w:rsidR="00F26DDF" w:rsidRPr="00F26DDF" w:rsidTr="00F26DDF">
        <w:tc>
          <w:tcPr>
            <w:tcW w:w="5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3.1</w:t>
            </w:r>
          </w:p>
        </w:tc>
        <w:tc>
          <w:tcPr>
            <w:tcW w:w="10092" w:type="dxa"/>
            <w:gridSpan w:val="11"/>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Анкета представляется для </w:t>
            </w:r>
            <w:r w:rsidRPr="00F26DDF">
              <w:rPr>
                <w:rFonts w:ascii="Arial" w:eastAsia="Times New Roman" w:hAnsi="Arial" w:cs="Arial"/>
                <w:i/>
                <w:iCs/>
                <w:color w:val="000000"/>
                <w:sz w:val="20"/>
                <w:szCs w:val="20"/>
                <w:lang w:eastAsia="ru-RU"/>
              </w:rPr>
              <w:t xml:space="preserve">(выбрать </w:t>
            </w:r>
            <w:proofErr w:type="gramStart"/>
            <w:r w:rsidRPr="00F26DDF">
              <w:rPr>
                <w:rFonts w:ascii="Arial" w:eastAsia="Times New Roman" w:hAnsi="Arial" w:cs="Arial"/>
                <w:i/>
                <w:iCs/>
                <w:color w:val="000000"/>
                <w:sz w:val="20"/>
                <w:szCs w:val="20"/>
                <w:lang w:eastAsia="ru-RU"/>
              </w:rPr>
              <w:t>нужное</w:t>
            </w:r>
            <w:proofErr w:type="gramEnd"/>
            <w:r w:rsidRPr="00F26DDF">
              <w:rPr>
                <w:rFonts w:ascii="Arial" w:eastAsia="Times New Roman" w:hAnsi="Arial" w:cs="Arial"/>
                <w:i/>
                <w:iCs/>
                <w:color w:val="000000"/>
                <w:sz w:val="20"/>
                <w:szCs w:val="20"/>
                <w:lang w:eastAsia="ru-RU"/>
              </w:rPr>
              <w:t>)</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3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Первичное предоставление анкеты</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234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Внесение изменений в Анкету</w:t>
            </w:r>
          </w:p>
        </w:tc>
        <w:tc>
          <w:tcPr>
            <w:tcW w:w="51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291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Иное</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3.2</w:t>
            </w:r>
          </w:p>
        </w:tc>
        <w:tc>
          <w:tcPr>
            <w:tcW w:w="10092"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Способ получения отчетных документов </w:t>
            </w:r>
            <w:r w:rsidRPr="00F26DDF">
              <w:rPr>
                <w:rFonts w:ascii="Arial" w:eastAsia="Times New Roman" w:hAnsi="Arial" w:cs="Arial"/>
                <w:i/>
                <w:iCs/>
                <w:color w:val="000000"/>
                <w:sz w:val="20"/>
                <w:szCs w:val="20"/>
                <w:lang w:eastAsia="ru-RU"/>
              </w:rPr>
              <w:t xml:space="preserve">(выбрать </w:t>
            </w:r>
            <w:proofErr w:type="gramStart"/>
            <w:r w:rsidRPr="00F26DDF">
              <w:rPr>
                <w:rFonts w:ascii="Arial" w:eastAsia="Times New Roman" w:hAnsi="Arial" w:cs="Arial"/>
                <w:i/>
                <w:iCs/>
                <w:color w:val="000000"/>
                <w:sz w:val="20"/>
                <w:szCs w:val="20"/>
                <w:lang w:eastAsia="ru-RU"/>
              </w:rPr>
              <w:t>нужное</w:t>
            </w:r>
            <w:proofErr w:type="gramEnd"/>
            <w:r w:rsidRPr="00F26DDF">
              <w:rPr>
                <w:rFonts w:ascii="Arial" w:eastAsia="Times New Roman" w:hAnsi="Arial" w:cs="Arial"/>
                <w:i/>
                <w:iCs/>
                <w:color w:val="000000"/>
                <w:sz w:val="20"/>
                <w:szCs w:val="20"/>
                <w:lang w:eastAsia="ru-RU"/>
              </w:rPr>
              <w:t>)</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8"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Лично в офисе</w:t>
            </w:r>
          </w:p>
        </w:tc>
        <w:tc>
          <w:tcPr>
            <w:tcW w:w="84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По почте</w:t>
            </w:r>
          </w:p>
        </w:tc>
        <w:tc>
          <w:tcPr>
            <w:tcW w:w="51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 </w:t>
            </w:r>
          </w:p>
        </w:tc>
        <w:tc>
          <w:tcPr>
            <w:tcW w:w="13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По факсу</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 </w:t>
            </w:r>
          </w:p>
        </w:tc>
        <w:tc>
          <w:tcPr>
            <w:tcW w:w="1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По </w:t>
            </w:r>
            <w:r w:rsidRPr="00F26DDF">
              <w:rPr>
                <w:rFonts w:ascii="Arial" w:eastAsia="Times New Roman" w:hAnsi="Arial" w:cs="Arial"/>
                <w:b/>
                <w:bCs/>
                <w:i/>
                <w:iCs/>
                <w:color w:val="000000"/>
                <w:sz w:val="20"/>
                <w:szCs w:val="20"/>
                <w:lang w:val="en-US" w:eastAsia="ru-RU"/>
              </w:rPr>
              <w:t>e-mail</w:t>
            </w:r>
          </w:p>
        </w:tc>
      </w:tr>
      <w:tr w:rsidR="00F26DDF" w:rsidRPr="00F26DDF" w:rsidTr="00F26DDF">
        <w:tc>
          <w:tcPr>
            <w:tcW w:w="525"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51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3285"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54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30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180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24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27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24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1125"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54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1245"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tbl>
      <w:tblPr>
        <w:tblW w:w="10620" w:type="dxa"/>
        <w:tblInd w:w="-432" w:type="dxa"/>
        <w:tblCellMar>
          <w:left w:w="0" w:type="dxa"/>
          <w:right w:w="0" w:type="dxa"/>
        </w:tblCellMar>
        <w:tblLook w:val="04A0" w:firstRow="1" w:lastRow="0" w:firstColumn="1" w:lastColumn="0" w:noHBand="0" w:noVBand="1"/>
      </w:tblPr>
      <w:tblGrid>
        <w:gridCol w:w="540"/>
        <w:gridCol w:w="3060"/>
        <w:gridCol w:w="1440"/>
        <w:gridCol w:w="3780"/>
        <w:gridCol w:w="1800"/>
      </w:tblGrid>
      <w:tr w:rsidR="00F26DDF" w:rsidRPr="00F26DDF" w:rsidTr="00F26DDF">
        <w:tc>
          <w:tcPr>
            <w:tcW w:w="3600" w:type="dxa"/>
            <w:gridSpan w:val="2"/>
            <w:tcBorders>
              <w:top w:val="nil"/>
              <w:left w:val="nil"/>
              <w:bottom w:val="nil"/>
              <w:right w:val="nil"/>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Образец печати юридического лица</w:t>
            </w:r>
          </w:p>
        </w:tc>
        <w:tc>
          <w:tcPr>
            <w:tcW w:w="1440" w:type="dxa"/>
            <w:tcBorders>
              <w:top w:val="nil"/>
              <w:left w:val="nil"/>
              <w:bottom w:val="nil"/>
              <w:right w:val="nil"/>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5580" w:type="dxa"/>
            <w:gridSpan w:val="2"/>
            <w:tcBorders>
              <w:top w:val="nil"/>
              <w:left w:val="nil"/>
              <w:bottom w:val="nil"/>
              <w:right w:val="nil"/>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Образец подписи Руководителя</w:t>
            </w:r>
          </w:p>
        </w:tc>
      </w:tr>
      <w:tr w:rsidR="00F26DDF" w:rsidRPr="00F26DDF" w:rsidTr="00F26DDF">
        <w:tc>
          <w:tcPr>
            <w:tcW w:w="540" w:type="dxa"/>
            <w:tcBorders>
              <w:top w:val="nil"/>
              <w:left w:val="nil"/>
              <w:bottom w:val="nil"/>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306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nil"/>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37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rPr>
          <w:trHeight w:val="345"/>
        </w:trPr>
        <w:tc>
          <w:tcPr>
            <w:tcW w:w="540" w:type="dxa"/>
            <w:tcBorders>
              <w:top w:val="nil"/>
              <w:left w:val="nil"/>
              <w:bottom w:val="nil"/>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1440" w:type="dxa"/>
            <w:tcBorders>
              <w:top w:val="nil"/>
              <w:left w:val="nil"/>
              <w:bottom w:val="nil"/>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1800" w:type="dxa"/>
            <w:tcBorders>
              <w:top w:val="nil"/>
              <w:left w:val="nil"/>
              <w:bottom w:val="nil"/>
              <w:right w:val="nil"/>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540" w:type="dxa"/>
            <w:tcBorders>
              <w:top w:val="nil"/>
              <w:left w:val="nil"/>
              <w:bottom w:val="nil"/>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1440" w:type="dxa"/>
            <w:tcBorders>
              <w:top w:val="nil"/>
              <w:left w:val="nil"/>
              <w:bottom w:val="nil"/>
              <w:right w:val="nil"/>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5580" w:type="dxa"/>
            <w:gridSpan w:val="2"/>
            <w:tcBorders>
              <w:top w:val="nil"/>
              <w:left w:val="nil"/>
              <w:bottom w:val="nil"/>
              <w:right w:val="nil"/>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Образец подписи Представителя (при наличии Представителя)</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40" w:type="dxa"/>
            <w:tcBorders>
              <w:top w:val="nil"/>
              <w:left w:val="nil"/>
              <w:bottom w:val="nil"/>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1440" w:type="dxa"/>
            <w:tcBorders>
              <w:top w:val="nil"/>
              <w:left w:val="nil"/>
              <w:bottom w:val="nil"/>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37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1800" w:type="dxa"/>
            <w:tcBorders>
              <w:top w:val="nil"/>
              <w:left w:val="nil"/>
              <w:bottom w:val="nil"/>
              <w:right w:val="nil"/>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rPr>
          <w:trHeight w:val="207"/>
        </w:trPr>
        <w:tc>
          <w:tcPr>
            <w:tcW w:w="540" w:type="dxa"/>
            <w:tcBorders>
              <w:top w:val="nil"/>
              <w:left w:val="nil"/>
              <w:bottom w:val="nil"/>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7"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1440" w:type="dxa"/>
            <w:tcBorders>
              <w:top w:val="nil"/>
              <w:left w:val="nil"/>
              <w:bottom w:val="nil"/>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7"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1800" w:type="dxa"/>
            <w:tcBorders>
              <w:top w:val="nil"/>
              <w:left w:val="nil"/>
              <w:bottom w:val="nil"/>
              <w:right w:val="nil"/>
            </w:tcBorders>
            <w:shd w:val="clear" w:color="auto" w:fill="auto"/>
            <w:tcMar>
              <w:top w:w="0" w:type="dxa"/>
              <w:left w:w="108" w:type="dxa"/>
              <w:bottom w:w="0" w:type="dxa"/>
              <w:right w:w="108" w:type="dxa"/>
            </w:tcMar>
            <w:hideMark/>
          </w:tcPr>
          <w:p w:rsidR="00F26DDF" w:rsidRPr="00F26DDF" w:rsidRDefault="00F26DDF" w:rsidP="00F26DDF">
            <w:pPr>
              <w:spacing w:after="0" w:line="207"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Достоверность и актуальность сведений подтверждаю: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Дата заполнения Анкеты  «____»  ______________ 20</w:t>
      </w:r>
    </w:p>
    <w:p w:rsidR="00F26DDF" w:rsidRPr="00F26DDF" w:rsidRDefault="00F26DDF" w:rsidP="00F26DDF">
      <w:pPr>
        <w:spacing w:after="0" w:line="240" w:lineRule="auto"/>
        <w:ind w:left="7080" w:firstLine="70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7080" w:firstLine="70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Приложение № 2а</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w:t>
      </w:r>
      <w:proofErr w:type="gramStart"/>
      <w:r w:rsidRPr="00F26DDF">
        <w:rPr>
          <w:rFonts w:ascii="Arial" w:eastAsia="Times New Roman" w:hAnsi="Arial" w:cs="Arial"/>
          <w:b/>
          <w:bCs/>
          <w:sz w:val="20"/>
          <w:szCs w:val="20"/>
          <w:lang w:eastAsia="ru-RU"/>
        </w:rPr>
        <w:t>У-</w:t>
      </w:r>
      <w:proofErr w:type="gramEnd"/>
      <w:r w:rsidRPr="00F26DDF">
        <w:rPr>
          <w:rFonts w:ascii="Arial" w:eastAsia="Times New Roman" w:hAnsi="Arial" w:cs="Arial"/>
          <w:b/>
          <w:bCs/>
          <w:sz w:val="20"/>
          <w:szCs w:val="20"/>
          <w:lang w:eastAsia="ru-RU"/>
        </w:rPr>
        <w:t>____от «____» _______  20___ года</w:t>
      </w:r>
    </w:p>
    <w:p w:rsidR="00F26DDF" w:rsidRPr="00F26DDF" w:rsidRDefault="00F26DDF" w:rsidP="00F26DDF">
      <w:pPr>
        <w:spacing w:after="0" w:line="240" w:lineRule="auto"/>
        <w:ind w:left="720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720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ФОРМА А-02 (1)</w:t>
      </w:r>
    </w:p>
    <w:p w:rsidR="00F26DDF" w:rsidRPr="00F26DDF" w:rsidRDefault="00F26DDF" w:rsidP="00F26DDF">
      <w:pPr>
        <w:spacing w:after="0" w:line="248" w:lineRule="atLeast"/>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Анкета физического лица</w:t>
      </w:r>
    </w:p>
    <w:tbl>
      <w:tblPr>
        <w:tblW w:w="10620" w:type="dxa"/>
        <w:tblInd w:w="-432" w:type="dxa"/>
        <w:tblCellMar>
          <w:left w:w="0" w:type="dxa"/>
          <w:right w:w="0" w:type="dxa"/>
        </w:tblCellMar>
        <w:tblLook w:val="04A0" w:firstRow="1" w:lastRow="0" w:firstColumn="1" w:lastColumn="0" w:noHBand="0" w:noVBand="1"/>
      </w:tblPr>
      <w:tblGrid>
        <w:gridCol w:w="528"/>
        <w:gridCol w:w="4152"/>
        <w:gridCol w:w="5940"/>
      </w:tblGrid>
      <w:tr w:rsidR="00F26DDF" w:rsidRPr="00F26DDF" w:rsidTr="00F26DDF">
        <w:tc>
          <w:tcPr>
            <w:tcW w:w="5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w:t>
            </w:r>
          </w:p>
        </w:tc>
        <w:tc>
          <w:tcPr>
            <w:tcW w:w="41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Фамилия</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2</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Имя</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3</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Отчество</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4</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Дата и место рождения</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5</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Тип физического лица </w:t>
            </w:r>
            <w:r w:rsidRPr="00F26DDF">
              <w:rPr>
                <w:rFonts w:ascii="Arial" w:eastAsia="Times New Roman" w:hAnsi="Arial" w:cs="Arial"/>
                <w:i/>
                <w:iCs/>
                <w:color w:val="000000"/>
                <w:sz w:val="20"/>
                <w:szCs w:val="20"/>
                <w:lang w:eastAsia="ru-RU"/>
              </w:rPr>
              <w:t xml:space="preserve">(выбрать </w:t>
            </w:r>
            <w:proofErr w:type="gramStart"/>
            <w:r w:rsidRPr="00F26DDF">
              <w:rPr>
                <w:rFonts w:ascii="Arial" w:eastAsia="Times New Roman" w:hAnsi="Arial" w:cs="Arial"/>
                <w:i/>
                <w:iCs/>
                <w:color w:val="000000"/>
                <w:sz w:val="20"/>
                <w:szCs w:val="20"/>
                <w:lang w:eastAsia="ru-RU"/>
              </w:rPr>
              <w:t>нужное</w:t>
            </w:r>
            <w:proofErr w:type="gramEnd"/>
            <w:r w:rsidRPr="00F26DDF">
              <w:rPr>
                <w:rFonts w:ascii="Arial" w:eastAsia="Times New Roman" w:hAnsi="Arial" w:cs="Arial"/>
                <w:i/>
                <w:iCs/>
                <w:color w:val="000000"/>
                <w:sz w:val="20"/>
                <w:szCs w:val="20"/>
                <w:lang w:eastAsia="ru-RU"/>
              </w:rPr>
              <w:t>)</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r w:rsidRPr="00F26DDF">
              <w:rPr>
                <w:rFonts w:ascii="Arial" w:eastAsia="Times New Roman" w:hAnsi="Arial" w:cs="Arial"/>
                <w:color w:val="000000"/>
                <w:sz w:val="20"/>
                <w:szCs w:val="20"/>
                <w:u w:val="single"/>
                <w:lang w:eastAsia="ru-RU"/>
              </w:rPr>
              <w:t>Физическое лицо</w:t>
            </w:r>
            <w:r w:rsidRPr="00F26DDF">
              <w:rPr>
                <w:rFonts w:ascii="Arial" w:eastAsia="Times New Roman" w:hAnsi="Arial" w:cs="Arial"/>
                <w:color w:val="000000"/>
                <w:sz w:val="20"/>
                <w:szCs w:val="20"/>
                <w:lang w:eastAsia="ru-RU"/>
              </w:rPr>
              <w:t>             </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Индивидуальный предприниматель</w:t>
            </w:r>
          </w:p>
        </w:tc>
      </w:tr>
      <w:tr w:rsidR="00F26DDF" w:rsidRPr="00F26DDF" w:rsidTr="00F26DDF">
        <w:trPr>
          <w:trHeight w:val="176"/>
        </w:trPr>
        <w:tc>
          <w:tcPr>
            <w:tcW w:w="5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176"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6</w:t>
            </w:r>
          </w:p>
        </w:tc>
        <w:tc>
          <w:tcPr>
            <w:tcW w:w="415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Статус физического лица </w:t>
            </w:r>
            <w:r w:rsidRPr="00F26DDF">
              <w:rPr>
                <w:rFonts w:ascii="Arial" w:eastAsia="Times New Roman" w:hAnsi="Arial" w:cs="Arial"/>
                <w:i/>
                <w:iCs/>
                <w:color w:val="000000"/>
                <w:sz w:val="20"/>
                <w:szCs w:val="20"/>
                <w:lang w:eastAsia="ru-RU"/>
              </w:rPr>
              <w:t xml:space="preserve">(выбрать </w:t>
            </w:r>
            <w:proofErr w:type="gramStart"/>
            <w:r w:rsidRPr="00F26DDF">
              <w:rPr>
                <w:rFonts w:ascii="Arial" w:eastAsia="Times New Roman" w:hAnsi="Arial" w:cs="Arial"/>
                <w:i/>
                <w:iCs/>
                <w:color w:val="000000"/>
                <w:sz w:val="20"/>
                <w:szCs w:val="20"/>
                <w:lang w:eastAsia="ru-RU"/>
              </w:rPr>
              <w:t>нужное</w:t>
            </w:r>
            <w:proofErr w:type="gramEnd"/>
            <w:r w:rsidRPr="00F26DDF">
              <w:rPr>
                <w:rFonts w:ascii="Arial" w:eastAsia="Times New Roman" w:hAnsi="Arial" w:cs="Arial"/>
                <w:i/>
                <w:iCs/>
                <w:color w:val="000000"/>
                <w:sz w:val="20"/>
                <w:szCs w:val="20"/>
                <w:lang w:eastAsia="ru-RU"/>
              </w:rPr>
              <w:t>)</w:t>
            </w:r>
          </w:p>
          <w:p w:rsidR="00F26DDF" w:rsidRPr="00F26DDF" w:rsidRDefault="00F26DDF" w:rsidP="00F26DDF">
            <w:pPr>
              <w:spacing w:after="0" w:line="176"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Клиент</w:t>
            </w:r>
          </w:p>
          <w:p w:rsidR="00F26DDF" w:rsidRPr="00F26DDF" w:rsidRDefault="00F26DDF" w:rsidP="00F26DDF">
            <w:pPr>
              <w:spacing w:after="0" w:line="176"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rPr>
          <w:trHeight w:val="175"/>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175"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r w:rsidRPr="00F26DDF">
              <w:rPr>
                <w:rFonts w:ascii="Arial" w:eastAsia="Times New Roman" w:hAnsi="Arial" w:cs="Arial"/>
                <w:color w:val="000000"/>
                <w:sz w:val="20"/>
                <w:szCs w:val="20"/>
                <w:u w:val="single"/>
                <w:lang w:eastAsia="ru-RU"/>
              </w:rPr>
              <w:t>Представитель клиента</w:t>
            </w:r>
            <w:r w:rsidRPr="00F26DDF">
              <w:rPr>
                <w:rFonts w:ascii="Arial" w:eastAsia="Times New Roman" w:hAnsi="Arial" w:cs="Arial"/>
                <w:color w:val="000000"/>
                <w:sz w:val="20"/>
                <w:szCs w:val="20"/>
                <w:lang w:eastAsia="ru-RU"/>
              </w:rPr>
              <w:t> -</w:t>
            </w:r>
          </w:p>
        </w:tc>
      </w:tr>
      <w:tr w:rsidR="00F26DDF" w:rsidRPr="00F26DDF" w:rsidTr="00F26DDF">
        <w:trPr>
          <w:trHeight w:val="175"/>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Выгодоприобретатель по операциям -</w:t>
            </w:r>
          </w:p>
          <w:p w:rsidR="00F26DDF" w:rsidRPr="00F26DDF" w:rsidRDefault="00F26DDF" w:rsidP="00F26DDF">
            <w:pPr>
              <w:spacing w:after="0" w:line="175"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7</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Гражданство</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lastRenderedPageBreak/>
              <w:t>8</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Идентификационный номер налогоплательщика (ИНН)</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rPr>
          <w:trHeight w:val="283"/>
        </w:trPr>
        <w:tc>
          <w:tcPr>
            <w:tcW w:w="5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9</w:t>
            </w:r>
          </w:p>
        </w:tc>
        <w:tc>
          <w:tcPr>
            <w:tcW w:w="415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Сведения о государственной регистрации </w:t>
            </w:r>
            <w:r w:rsidRPr="00F26DDF">
              <w:rPr>
                <w:rFonts w:ascii="Arial" w:eastAsia="Times New Roman" w:hAnsi="Arial" w:cs="Arial"/>
                <w:i/>
                <w:iCs/>
                <w:color w:val="000000"/>
                <w:sz w:val="20"/>
                <w:szCs w:val="20"/>
                <w:lang w:eastAsia="ru-RU"/>
              </w:rPr>
              <w:t>(для индивидуальных предпринимателей)</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Номер государственной регистрации</w:t>
            </w:r>
          </w:p>
        </w:tc>
      </w:tr>
      <w:tr w:rsidR="00F26DDF" w:rsidRPr="00F26DDF" w:rsidTr="00F26DDF">
        <w:trPr>
          <w:trHeight w:val="283"/>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before="120"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Дата регистрации</w:t>
            </w:r>
          </w:p>
        </w:tc>
      </w:tr>
      <w:tr w:rsidR="00F26DDF" w:rsidRPr="00F26DDF" w:rsidTr="00F26DDF">
        <w:trPr>
          <w:trHeight w:val="283"/>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before="120"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Данные документа, подтверждающего внесение  в ЕГРИП</w:t>
            </w:r>
          </w:p>
        </w:tc>
      </w:tr>
      <w:tr w:rsidR="00F26DDF" w:rsidRPr="00F26DDF" w:rsidTr="00F26DDF">
        <w:trPr>
          <w:trHeight w:val="283"/>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before="120"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Регистрирующий орган</w:t>
            </w:r>
          </w:p>
        </w:tc>
      </w:tr>
      <w:tr w:rsidR="00F26DDF" w:rsidRPr="00F26DDF" w:rsidTr="00F26DDF">
        <w:trPr>
          <w:trHeight w:val="283"/>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before="120"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Адрес регистрирующего органа</w:t>
            </w:r>
          </w:p>
        </w:tc>
      </w:tr>
      <w:tr w:rsidR="00F26DDF" w:rsidRPr="00F26DDF" w:rsidTr="00F26DDF">
        <w:trPr>
          <w:trHeight w:val="81"/>
        </w:trPr>
        <w:tc>
          <w:tcPr>
            <w:tcW w:w="5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8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10</w:t>
            </w:r>
          </w:p>
        </w:tc>
        <w:tc>
          <w:tcPr>
            <w:tcW w:w="415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Сведения о документе, удостоверяющем личность</w:t>
            </w:r>
          </w:p>
          <w:p w:rsidR="00F26DDF" w:rsidRPr="00F26DDF" w:rsidRDefault="00F26DDF" w:rsidP="00F26DDF">
            <w:pPr>
              <w:spacing w:after="0" w:line="8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Вид документа</w:t>
            </w:r>
          </w:p>
          <w:p w:rsidR="00F26DDF" w:rsidRPr="00F26DDF" w:rsidRDefault="00F26DDF" w:rsidP="00F26DDF">
            <w:pPr>
              <w:spacing w:after="0" w:line="8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rPr>
          <w:trHeight w:val="80"/>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Серия                               Номер</w:t>
            </w:r>
          </w:p>
          <w:p w:rsidR="00F26DDF" w:rsidRPr="00F26DDF" w:rsidRDefault="00F26DDF" w:rsidP="00F26DDF">
            <w:pPr>
              <w:spacing w:after="0" w:line="8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val="en-US" w:eastAsia="ru-RU"/>
              </w:rPr>
              <w:t> </w:t>
            </w:r>
          </w:p>
        </w:tc>
      </w:tr>
      <w:tr w:rsidR="00F26DDF" w:rsidRPr="00F26DDF" w:rsidTr="00F26DDF">
        <w:trPr>
          <w:trHeight w:val="80"/>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Дата выдачи                    Код подразделения</w:t>
            </w:r>
          </w:p>
          <w:p w:rsidR="00F26DDF" w:rsidRPr="00F26DDF" w:rsidRDefault="00F26DDF" w:rsidP="00F26DDF">
            <w:pPr>
              <w:spacing w:after="0" w:line="8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rPr>
          <w:trHeight w:val="80"/>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Наименование органа, выдавшего документ</w:t>
            </w:r>
          </w:p>
          <w:p w:rsidR="00F26DDF" w:rsidRPr="00F26DDF" w:rsidRDefault="00F26DDF" w:rsidP="00F26DDF">
            <w:pPr>
              <w:spacing w:after="0" w:line="8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11</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Данные миграционной карты</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12</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Данные документа, подтверждающего право иностранного гражданина или лица без гражданства на пребывание (проживание) в РФ</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13</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Место жительства (регистрации)</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14</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Место пребывания (фактического проживания)</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15</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Почтовый адрес (с указанием индекса)</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16</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Телефон</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17</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Факс</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18</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Адрес электронной почты (E-</w:t>
            </w:r>
            <w:proofErr w:type="spellStart"/>
            <w:r w:rsidRPr="00F26DDF">
              <w:rPr>
                <w:rFonts w:ascii="Arial" w:eastAsia="Times New Roman" w:hAnsi="Arial" w:cs="Arial"/>
                <w:color w:val="000000"/>
                <w:sz w:val="20"/>
                <w:szCs w:val="20"/>
                <w:lang w:eastAsia="ru-RU"/>
              </w:rPr>
              <w:t>mail</w:t>
            </w:r>
            <w:proofErr w:type="spellEnd"/>
            <w:r w:rsidRPr="00F26DDF">
              <w:rPr>
                <w:rFonts w:ascii="Arial" w:eastAsia="Times New Roman" w:hAnsi="Arial" w:cs="Arial"/>
                <w:color w:val="000000"/>
                <w:sz w:val="20"/>
                <w:szCs w:val="20"/>
                <w:lang w:eastAsia="ru-RU"/>
              </w:rPr>
              <w:t>)</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19</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3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xml:space="preserve">Принадлежность </w:t>
            </w:r>
            <w:proofErr w:type="gramStart"/>
            <w:r w:rsidRPr="00F26DDF">
              <w:rPr>
                <w:rFonts w:ascii="Arial" w:eastAsia="Times New Roman" w:hAnsi="Arial" w:cs="Arial"/>
                <w:color w:val="000000"/>
                <w:sz w:val="20"/>
                <w:szCs w:val="20"/>
                <w:lang w:eastAsia="ru-RU"/>
              </w:rPr>
              <w:t>анкетируемого</w:t>
            </w:r>
            <w:proofErr w:type="gramEnd"/>
            <w:r w:rsidRPr="00F26DDF">
              <w:rPr>
                <w:rFonts w:ascii="Arial" w:eastAsia="Times New Roman" w:hAnsi="Arial" w:cs="Arial"/>
                <w:color w:val="000000"/>
                <w:sz w:val="20"/>
                <w:szCs w:val="20"/>
                <w:lang w:eastAsia="ru-RU"/>
              </w:rPr>
              <w:t xml:space="preserve"> к иностранному публичному должностному лицу</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i/>
                <w:iCs/>
                <w:color w:val="000000"/>
                <w:sz w:val="20"/>
                <w:szCs w:val="20"/>
                <w:lang w:eastAsia="ru-RU"/>
              </w:rPr>
              <w:t>(выбрать нужное)</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3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xml:space="preserve">Является ли </w:t>
            </w:r>
            <w:proofErr w:type="gramStart"/>
            <w:r w:rsidRPr="00F26DDF">
              <w:rPr>
                <w:rFonts w:ascii="Arial" w:eastAsia="Times New Roman" w:hAnsi="Arial" w:cs="Arial"/>
                <w:color w:val="000000"/>
                <w:sz w:val="20"/>
                <w:szCs w:val="20"/>
                <w:lang w:eastAsia="ru-RU"/>
              </w:rPr>
              <w:t>анкетируемый</w:t>
            </w:r>
            <w:proofErr w:type="gramEnd"/>
            <w:r w:rsidRPr="00F26DDF">
              <w:rPr>
                <w:rFonts w:ascii="Arial" w:eastAsia="Times New Roman" w:hAnsi="Arial" w:cs="Arial"/>
                <w:color w:val="000000"/>
                <w:sz w:val="20"/>
                <w:szCs w:val="20"/>
                <w:lang w:eastAsia="ru-RU"/>
              </w:rPr>
              <w:t xml:space="preserve"> иностранным публичным должностным лицом?</w:t>
            </w:r>
          </w:p>
          <w:p w:rsidR="00F26DDF" w:rsidRPr="00F26DDF" w:rsidRDefault="00F26DDF" w:rsidP="00F26DDF">
            <w:pPr>
              <w:spacing w:after="0" w:line="240" w:lineRule="auto"/>
              <w:ind w:right="13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Да</w:t>
            </w:r>
            <w:proofErr w:type="gramStart"/>
            <w:r w:rsidRPr="00F26DDF">
              <w:rPr>
                <w:rFonts w:ascii="Arial" w:eastAsia="Times New Roman" w:hAnsi="Arial" w:cs="Arial"/>
                <w:color w:val="000000"/>
                <w:sz w:val="20"/>
                <w:szCs w:val="20"/>
                <w:lang w:eastAsia="ru-RU"/>
              </w:rPr>
              <w:t>            Н</w:t>
            </w:r>
            <w:proofErr w:type="gramEnd"/>
            <w:r w:rsidRPr="00F26DDF">
              <w:rPr>
                <w:rFonts w:ascii="Arial" w:eastAsia="Times New Roman" w:hAnsi="Arial" w:cs="Arial"/>
                <w:color w:val="000000"/>
                <w:sz w:val="20"/>
                <w:szCs w:val="20"/>
                <w:lang w:eastAsia="ru-RU"/>
              </w:rPr>
              <w:t>ет</w:t>
            </w:r>
          </w:p>
          <w:p w:rsidR="00F26DDF" w:rsidRPr="00F26DDF" w:rsidRDefault="00F26DDF" w:rsidP="00F26DDF">
            <w:pPr>
              <w:spacing w:after="0" w:line="240" w:lineRule="auto"/>
              <w:ind w:right="13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ind w:right="13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Является ли Клиент аффилированным лицом иностранного публичного должностного лица – супруго</w:t>
            </w:r>
            <w:proofErr w:type="gramStart"/>
            <w:r w:rsidRPr="00F26DDF">
              <w:rPr>
                <w:rFonts w:ascii="Arial" w:eastAsia="Times New Roman" w:hAnsi="Arial" w:cs="Arial"/>
                <w:color w:val="000000"/>
                <w:sz w:val="20"/>
                <w:szCs w:val="20"/>
                <w:lang w:eastAsia="ru-RU"/>
              </w:rPr>
              <w:t>й(</w:t>
            </w:r>
            <w:proofErr w:type="gramEnd"/>
            <w:r w:rsidRPr="00F26DDF">
              <w:rPr>
                <w:rFonts w:ascii="Arial" w:eastAsia="Times New Roman" w:hAnsi="Arial" w:cs="Arial"/>
                <w:color w:val="000000"/>
                <w:sz w:val="20"/>
                <w:szCs w:val="20"/>
                <w:lang w:eastAsia="ru-RU"/>
              </w:rPr>
              <w:t>ом), близким родственником </w:t>
            </w:r>
            <w:r w:rsidRPr="00F26DDF">
              <w:rPr>
                <w:rFonts w:ascii="Arial" w:eastAsia="Times New Roman" w:hAnsi="Arial" w:cs="Arial"/>
                <w:i/>
                <w:iCs/>
                <w:color w:val="000000"/>
                <w:sz w:val="20"/>
                <w:szCs w:val="20"/>
                <w:lang w:eastAsia="ru-RU"/>
              </w:rPr>
              <w:t xml:space="preserve">(родственником по прямой восходящей и нисходящей линии (родителем и ребенком, дедушкой, бабушкой и внуком), полнородным и </w:t>
            </w:r>
            <w:proofErr w:type="spellStart"/>
            <w:r w:rsidRPr="00F26DDF">
              <w:rPr>
                <w:rFonts w:ascii="Arial" w:eastAsia="Times New Roman" w:hAnsi="Arial" w:cs="Arial"/>
                <w:i/>
                <w:iCs/>
                <w:color w:val="000000"/>
                <w:sz w:val="20"/>
                <w:szCs w:val="20"/>
                <w:lang w:eastAsia="ru-RU"/>
              </w:rPr>
              <w:t>неполнородным</w:t>
            </w:r>
            <w:proofErr w:type="spellEnd"/>
            <w:r w:rsidRPr="00F26DDF">
              <w:rPr>
                <w:rFonts w:ascii="Arial" w:eastAsia="Times New Roman" w:hAnsi="Arial" w:cs="Arial"/>
                <w:i/>
                <w:iCs/>
                <w:color w:val="000000"/>
                <w:sz w:val="20"/>
                <w:szCs w:val="20"/>
                <w:lang w:eastAsia="ru-RU"/>
              </w:rPr>
              <w:t xml:space="preserve"> (имеющим общих отца или мать) братом и сестрой, усыновителем и усыновленным)</w:t>
            </w:r>
            <w:r w:rsidRPr="00F26DDF">
              <w:rPr>
                <w:rFonts w:ascii="Arial" w:eastAsia="Times New Roman" w:hAnsi="Arial" w:cs="Arial"/>
                <w:color w:val="000000"/>
                <w:sz w:val="20"/>
                <w:szCs w:val="20"/>
                <w:lang w:eastAsia="ru-RU"/>
              </w:rPr>
              <w:t>?</w:t>
            </w:r>
          </w:p>
          <w:p w:rsidR="00F26DDF" w:rsidRPr="00F26DDF" w:rsidRDefault="00F26DDF" w:rsidP="00F26DDF">
            <w:pPr>
              <w:spacing w:after="0" w:line="240" w:lineRule="auto"/>
              <w:ind w:right="13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Да</w:t>
            </w:r>
            <w:proofErr w:type="gramStart"/>
            <w:r w:rsidRPr="00F26DDF">
              <w:rPr>
                <w:rFonts w:ascii="Arial" w:eastAsia="Times New Roman" w:hAnsi="Arial" w:cs="Arial"/>
                <w:color w:val="000000"/>
                <w:sz w:val="20"/>
                <w:szCs w:val="20"/>
                <w:lang w:eastAsia="ru-RU"/>
              </w:rPr>
              <w:t>            Н</w:t>
            </w:r>
            <w:proofErr w:type="gramEnd"/>
            <w:r w:rsidRPr="00F26DDF">
              <w:rPr>
                <w:rFonts w:ascii="Arial" w:eastAsia="Times New Roman" w:hAnsi="Arial" w:cs="Arial"/>
                <w:color w:val="000000"/>
                <w:sz w:val="20"/>
                <w:szCs w:val="20"/>
                <w:lang w:eastAsia="ru-RU"/>
              </w:rPr>
              <w:t>ет</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Действует ли анкетируемый от имени иностранного публичного должностного лица или от имени его аффилированного  лица</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roofErr w:type="spellStart"/>
            <w:r w:rsidRPr="00F26DDF">
              <w:rPr>
                <w:rFonts w:ascii="Arial" w:eastAsia="Times New Roman" w:hAnsi="Arial" w:cs="Arial"/>
                <w:color w:val="000000"/>
                <w:sz w:val="20"/>
                <w:szCs w:val="20"/>
                <w:lang w:val="en-US" w:eastAsia="ru-RU"/>
              </w:rPr>
              <w:t>Да</w:t>
            </w:r>
            <w:proofErr w:type="spellEnd"/>
            <w:r w:rsidRPr="00F26DDF">
              <w:rPr>
                <w:rFonts w:ascii="Arial" w:eastAsia="Times New Roman" w:hAnsi="Arial" w:cs="Arial"/>
                <w:color w:val="000000"/>
                <w:sz w:val="20"/>
                <w:szCs w:val="20"/>
                <w:lang w:val="en-US" w:eastAsia="ru-RU"/>
              </w:rPr>
              <w:t>     </w:t>
            </w:r>
            <w:r w:rsidRPr="00F26DDF">
              <w:rPr>
                <w:rFonts w:ascii="Arial" w:eastAsia="Times New Roman" w:hAnsi="Arial" w:cs="Arial"/>
                <w:color w:val="000000"/>
                <w:sz w:val="20"/>
                <w:szCs w:val="20"/>
                <w:lang w:eastAsia="ru-RU"/>
              </w:rPr>
              <w:t>       </w:t>
            </w:r>
            <w:proofErr w:type="spellStart"/>
            <w:r w:rsidRPr="00F26DDF">
              <w:rPr>
                <w:rFonts w:ascii="Arial" w:eastAsia="Times New Roman" w:hAnsi="Arial" w:cs="Arial"/>
                <w:color w:val="000000"/>
                <w:sz w:val="20"/>
                <w:szCs w:val="20"/>
                <w:lang w:val="en-US" w:eastAsia="ru-RU"/>
              </w:rPr>
              <w:t>Нет</w:t>
            </w:r>
            <w:proofErr w:type="spellEnd"/>
          </w:p>
        </w:tc>
      </w:tr>
      <w:tr w:rsidR="00F26DDF" w:rsidRPr="00F26DDF" w:rsidTr="00F26DDF">
        <w:trPr>
          <w:trHeight w:val="102"/>
        </w:trPr>
        <w:tc>
          <w:tcPr>
            <w:tcW w:w="5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102"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20</w:t>
            </w:r>
          </w:p>
        </w:tc>
        <w:tc>
          <w:tcPr>
            <w:tcW w:w="415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Банковские реквизиты</w:t>
            </w:r>
          </w:p>
          <w:p w:rsidR="00F26DDF" w:rsidRPr="00F26DDF" w:rsidRDefault="00F26DDF" w:rsidP="00F26DDF">
            <w:pPr>
              <w:spacing w:after="0" w:line="102"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Расчетный счет</w:t>
            </w:r>
          </w:p>
          <w:p w:rsidR="00F26DDF" w:rsidRPr="00F26DDF" w:rsidRDefault="00F26DDF" w:rsidP="00F26DDF">
            <w:pPr>
              <w:spacing w:after="0" w:line="102"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rPr>
          <w:trHeight w:val="101"/>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Наименование банка</w:t>
            </w:r>
          </w:p>
          <w:p w:rsidR="00F26DDF" w:rsidRPr="00F26DDF" w:rsidRDefault="00F26DDF" w:rsidP="00F26DDF">
            <w:pPr>
              <w:spacing w:after="0" w:line="10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rPr>
          <w:trHeight w:val="101"/>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Корреспондентский счет банка</w:t>
            </w:r>
          </w:p>
          <w:p w:rsidR="00F26DDF" w:rsidRPr="00F26DDF" w:rsidRDefault="00F26DDF" w:rsidP="00F26DDF">
            <w:pPr>
              <w:spacing w:after="0" w:line="10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rPr>
          <w:trHeight w:val="101"/>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БИК</w:t>
            </w:r>
          </w:p>
          <w:p w:rsidR="00F26DDF" w:rsidRPr="00F26DDF" w:rsidRDefault="00F26DDF" w:rsidP="00F26DDF">
            <w:pPr>
              <w:spacing w:after="0" w:line="10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val="en-US" w:eastAsia="ru-RU"/>
              </w:rPr>
              <w:t> </w:t>
            </w:r>
          </w:p>
        </w:tc>
      </w:tr>
      <w:tr w:rsidR="00F26DDF" w:rsidRPr="00F26DDF" w:rsidTr="00F26DDF">
        <w:trPr>
          <w:trHeight w:val="201"/>
        </w:trPr>
        <w:tc>
          <w:tcPr>
            <w:tcW w:w="5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lastRenderedPageBreak/>
              <w:t> </w:t>
            </w:r>
          </w:p>
        </w:tc>
        <w:tc>
          <w:tcPr>
            <w:tcW w:w="415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Наличие счетов в иностранных банках</w:t>
            </w:r>
          </w:p>
          <w:p w:rsidR="00F26DDF" w:rsidRPr="00F26DDF" w:rsidRDefault="00F26DDF" w:rsidP="00F26DDF">
            <w:pPr>
              <w:spacing w:after="0" w:line="20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Наименование банка</w:t>
            </w:r>
          </w:p>
        </w:tc>
      </w:tr>
      <w:tr w:rsidR="00F26DDF" w:rsidRPr="00F26DDF" w:rsidTr="00F26DDF">
        <w:trPr>
          <w:trHeight w:val="200"/>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Местонахождение банка</w:t>
            </w:r>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8" w:lineRule="atLeast"/>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2. ИНАЯ ИНФОРМАЦИЯ</w:t>
      </w:r>
    </w:p>
    <w:tbl>
      <w:tblPr>
        <w:tblW w:w="10620" w:type="dxa"/>
        <w:tblInd w:w="-432" w:type="dxa"/>
        <w:tblCellMar>
          <w:left w:w="0" w:type="dxa"/>
          <w:right w:w="0" w:type="dxa"/>
        </w:tblCellMar>
        <w:tblLook w:val="04A0" w:firstRow="1" w:lastRow="0" w:firstColumn="1" w:lastColumn="0" w:noHBand="0" w:noVBand="1"/>
      </w:tblPr>
      <w:tblGrid>
        <w:gridCol w:w="527"/>
        <w:gridCol w:w="508"/>
        <w:gridCol w:w="3273"/>
        <w:gridCol w:w="272"/>
        <w:gridCol w:w="298"/>
        <w:gridCol w:w="1794"/>
        <w:gridCol w:w="239"/>
        <w:gridCol w:w="269"/>
        <w:gridCol w:w="240"/>
        <w:gridCol w:w="1120"/>
        <w:gridCol w:w="538"/>
        <w:gridCol w:w="1542"/>
      </w:tblGrid>
      <w:tr w:rsidR="00F26DDF" w:rsidRPr="00F26DDF" w:rsidTr="00F26DDF">
        <w:tc>
          <w:tcPr>
            <w:tcW w:w="5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21</w:t>
            </w:r>
          </w:p>
        </w:tc>
        <w:tc>
          <w:tcPr>
            <w:tcW w:w="10092" w:type="dxa"/>
            <w:gridSpan w:val="11"/>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Анкета представляется для </w:t>
            </w:r>
            <w:r w:rsidRPr="00F26DDF">
              <w:rPr>
                <w:rFonts w:ascii="Arial" w:eastAsia="Times New Roman" w:hAnsi="Arial" w:cs="Arial"/>
                <w:i/>
                <w:iCs/>
                <w:color w:val="000000"/>
                <w:sz w:val="20"/>
                <w:szCs w:val="20"/>
                <w:lang w:eastAsia="ru-RU"/>
              </w:rPr>
              <w:t xml:space="preserve">(выбрать </w:t>
            </w:r>
            <w:proofErr w:type="gramStart"/>
            <w:r w:rsidRPr="00F26DDF">
              <w:rPr>
                <w:rFonts w:ascii="Arial" w:eastAsia="Times New Roman" w:hAnsi="Arial" w:cs="Arial"/>
                <w:i/>
                <w:iCs/>
                <w:color w:val="000000"/>
                <w:sz w:val="20"/>
                <w:szCs w:val="20"/>
                <w:lang w:eastAsia="ru-RU"/>
              </w:rPr>
              <w:t>нужное</w:t>
            </w:r>
            <w:proofErr w:type="gramEnd"/>
            <w:r w:rsidRPr="00F26DDF">
              <w:rPr>
                <w:rFonts w:ascii="Arial" w:eastAsia="Times New Roman" w:hAnsi="Arial" w:cs="Arial"/>
                <w:i/>
                <w:iCs/>
                <w:color w:val="000000"/>
                <w:sz w:val="20"/>
                <w:szCs w:val="20"/>
                <w:lang w:eastAsia="ru-RU"/>
              </w:rPr>
              <w:t>)</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3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u w:val="single"/>
                <w:lang w:eastAsia="ru-RU"/>
              </w:rPr>
              <w:t>Первичное предоставление анкеты</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234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Внесение изменений в Анкету</w:t>
            </w:r>
          </w:p>
        </w:tc>
        <w:tc>
          <w:tcPr>
            <w:tcW w:w="51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321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Иное</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22</w:t>
            </w:r>
          </w:p>
        </w:tc>
        <w:tc>
          <w:tcPr>
            <w:tcW w:w="10092"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Способ получения отчетных документов </w:t>
            </w:r>
            <w:r w:rsidRPr="00F26DDF">
              <w:rPr>
                <w:rFonts w:ascii="Arial" w:eastAsia="Times New Roman" w:hAnsi="Arial" w:cs="Arial"/>
                <w:i/>
                <w:iCs/>
                <w:color w:val="000000"/>
                <w:sz w:val="20"/>
                <w:szCs w:val="20"/>
                <w:lang w:eastAsia="ru-RU"/>
              </w:rPr>
              <w:t xml:space="preserve">(выбрать </w:t>
            </w:r>
            <w:proofErr w:type="gramStart"/>
            <w:r w:rsidRPr="00F26DDF">
              <w:rPr>
                <w:rFonts w:ascii="Arial" w:eastAsia="Times New Roman" w:hAnsi="Arial" w:cs="Arial"/>
                <w:i/>
                <w:iCs/>
                <w:color w:val="000000"/>
                <w:sz w:val="20"/>
                <w:szCs w:val="20"/>
                <w:lang w:eastAsia="ru-RU"/>
              </w:rPr>
              <w:t>нужное</w:t>
            </w:r>
            <w:proofErr w:type="gramEnd"/>
            <w:r w:rsidRPr="00F26DDF">
              <w:rPr>
                <w:rFonts w:ascii="Arial" w:eastAsia="Times New Roman" w:hAnsi="Arial" w:cs="Arial"/>
                <w:i/>
                <w:iCs/>
                <w:color w:val="000000"/>
                <w:sz w:val="20"/>
                <w:szCs w:val="20"/>
                <w:lang w:eastAsia="ru-RU"/>
              </w:rPr>
              <w:t>)</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Лично в офисе</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 </w:t>
            </w:r>
          </w:p>
        </w:tc>
        <w:tc>
          <w:tcPr>
            <w:tcW w:w="5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По почте</w:t>
            </w:r>
          </w:p>
        </w:tc>
        <w:tc>
          <w:tcPr>
            <w:tcW w:w="51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 </w:t>
            </w:r>
          </w:p>
        </w:tc>
        <w:tc>
          <w:tcPr>
            <w:tcW w:w="13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По факсу</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 </w:t>
            </w:r>
          </w:p>
        </w:tc>
        <w:tc>
          <w:tcPr>
            <w:tcW w:w="15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По </w:t>
            </w:r>
            <w:r w:rsidRPr="00F26DDF">
              <w:rPr>
                <w:rFonts w:ascii="Arial" w:eastAsia="Times New Roman" w:hAnsi="Arial" w:cs="Arial"/>
                <w:b/>
                <w:bCs/>
                <w:i/>
                <w:iCs/>
                <w:color w:val="000000"/>
                <w:sz w:val="20"/>
                <w:szCs w:val="20"/>
                <w:lang w:val="en-US" w:eastAsia="ru-RU"/>
              </w:rPr>
              <w:t>e-mail</w:t>
            </w:r>
          </w:p>
        </w:tc>
      </w:tr>
      <w:tr w:rsidR="00F26DDF" w:rsidRPr="00F26DDF" w:rsidTr="00F26DDF">
        <w:tc>
          <w:tcPr>
            <w:tcW w:w="525"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51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3285"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24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30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180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24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27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24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1125"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54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1545"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proofErr w:type="gramStart"/>
      <w:r w:rsidRPr="00F26DDF">
        <w:rPr>
          <w:rFonts w:ascii="Arial" w:eastAsia="Times New Roman" w:hAnsi="Arial" w:cs="Arial"/>
          <w:color w:val="000000"/>
          <w:sz w:val="20"/>
          <w:szCs w:val="20"/>
          <w:lang w:eastAsia="ru-RU"/>
        </w:rPr>
        <w:t>Я ознакомлен (-а) и путем подписания настоящей Анкеты подтверждаю свое согласие с тем, что Общество с ограниченной ответственностью «МДС Управление активами» будет в соответствии с Федеральным Законом от 27.07.2006 № 152-ФЗ «О персональных данных» осуществлять обработку моих персональных данных, содержащихся в Анкете, в том числе сбор персональных данных, их систематизацию, накопление, уточнение (обновление, изменение), использование, распространение (в том числе передачу), обезличивание</w:t>
      </w:r>
      <w:proofErr w:type="gramEnd"/>
      <w:r w:rsidRPr="00F26DDF">
        <w:rPr>
          <w:rFonts w:ascii="Arial" w:eastAsia="Times New Roman" w:hAnsi="Arial" w:cs="Arial"/>
          <w:color w:val="000000"/>
          <w:sz w:val="20"/>
          <w:szCs w:val="20"/>
          <w:lang w:eastAsia="ru-RU"/>
        </w:rPr>
        <w:t>, блокирование, уничтожение персональных данных, с использованием средств автоматизации и без использования таких средств.</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Целью обработки персональных данных является идентификация Обществом с ограниченной ответственностью «МДС Управление активами» клиента, контрагента, их уполномоченных лиц, выгодоприобретателей с целью установления и поддержания договорных отношений с Обществом с ограниченной ответственностью «МДС Управление активами».</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xml:space="preserve">Сроки обработки персональных данных: </w:t>
      </w:r>
      <w:proofErr w:type="gramStart"/>
      <w:r w:rsidRPr="00F26DDF">
        <w:rPr>
          <w:rFonts w:ascii="Arial" w:eastAsia="Times New Roman" w:hAnsi="Arial" w:cs="Arial"/>
          <w:color w:val="000000"/>
          <w:sz w:val="20"/>
          <w:szCs w:val="20"/>
          <w:lang w:eastAsia="ru-RU"/>
        </w:rPr>
        <w:t>с даты предоставления</w:t>
      </w:r>
      <w:proofErr w:type="gramEnd"/>
      <w:r w:rsidRPr="00F26DDF">
        <w:rPr>
          <w:rFonts w:ascii="Arial" w:eastAsia="Times New Roman" w:hAnsi="Arial" w:cs="Arial"/>
          <w:color w:val="000000"/>
          <w:sz w:val="20"/>
          <w:szCs w:val="20"/>
          <w:lang w:eastAsia="ru-RU"/>
        </w:rPr>
        <w:t xml:space="preserve"> данных Обществу с ограниченной ответственностью «МДС Управление активами» и в течение 5 (пяти) лет со дня прекращения договорных отношений с Обществом с ограниченной ответственностью «МДС Управление активами», если иной срок не установлен законодательством Российской Федерации.</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Я уведомлен</w:t>
      </w:r>
      <w:proofErr w:type="gramStart"/>
      <w:r w:rsidRPr="00F26DDF">
        <w:rPr>
          <w:rFonts w:ascii="Arial" w:eastAsia="Times New Roman" w:hAnsi="Arial" w:cs="Arial"/>
          <w:color w:val="000000"/>
          <w:sz w:val="20"/>
          <w:szCs w:val="20"/>
          <w:lang w:eastAsia="ru-RU"/>
        </w:rPr>
        <w:t xml:space="preserve"> (-</w:t>
      </w:r>
      <w:proofErr w:type="gramEnd"/>
      <w:r w:rsidRPr="00F26DDF">
        <w:rPr>
          <w:rFonts w:ascii="Arial" w:eastAsia="Times New Roman" w:hAnsi="Arial" w:cs="Arial"/>
          <w:color w:val="000000"/>
          <w:sz w:val="20"/>
          <w:szCs w:val="20"/>
          <w:lang w:eastAsia="ru-RU"/>
        </w:rPr>
        <w:t>а) о своем праве отозвать настоящее согласие, письменно сообщив об этом в Общество с ограниченной ответственностью «МДС Управление активами», и о порядке его отзыва.</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tbl>
      <w:tblPr>
        <w:tblW w:w="6300" w:type="dxa"/>
        <w:tblInd w:w="2268" w:type="dxa"/>
        <w:tblCellMar>
          <w:left w:w="0" w:type="dxa"/>
          <w:right w:w="0" w:type="dxa"/>
        </w:tblCellMar>
        <w:tblLook w:val="04A0" w:firstRow="1" w:lastRow="0" w:firstColumn="1" w:lastColumn="0" w:noHBand="0" w:noVBand="1"/>
      </w:tblPr>
      <w:tblGrid>
        <w:gridCol w:w="4102"/>
        <w:gridCol w:w="2138"/>
        <w:gridCol w:w="60"/>
      </w:tblGrid>
      <w:tr w:rsidR="00F26DDF" w:rsidRPr="00F26DDF" w:rsidTr="00F26DDF">
        <w:tc>
          <w:tcPr>
            <w:tcW w:w="6300" w:type="dxa"/>
            <w:gridSpan w:val="2"/>
            <w:tcBorders>
              <w:top w:val="nil"/>
              <w:left w:val="nil"/>
              <w:bottom w:val="nil"/>
              <w:right w:val="nil"/>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Образец подписи</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6" w:type="dxa"/>
            <w:tcBorders>
              <w:top w:val="nil"/>
              <w:left w:val="nil"/>
              <w:bottom w:val="nil"/>
              <w:right w:val="nil"/>
            </w:tcBorders>
            <w:shd w:val="clear" w:color="auto" w:fill="auto"/>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Times New Roman" w:eastAsia="Times New Roman" w:hAnsi="Times New Roman" w:cs="Times New Roman"/>
                <w:color w:val="000000"/>
                <w:sz w:val="24"/>
                <w:szCs w:val="24"/>
                <w:lang w:eastAsia="ru-RU"/>
              </w:rPr>
              <w:t> </w:t>
            </w:r>
          </w:p>
        </w:tc>
      </w:tr>
      <w:tr w:rsidR="00F26DDF" w:rsidRPr="00F26DDF" w:rsidTr="00F26DDF">
        <w:trPr>
          <w:trHeight w:val="285"/>
        </w:trPr>
        <w:tc>
          <w:tcPr>
            <w:tcW w:w="4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2160" w:type="dxa"/>
            <w:tcBorders>
              <w:top w:val="nil"/>
              <w:left w:val="nil"/>
              <w:bottom w:val="nil"/>
              <w:right w:val="nil"/>
            </w:tcBorders>
            <w:shd w:val="clear" w:color="auto" w:fill="auto"/>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Times New Roman" w:eastAsia="Times New Roman" w:hAnsi="Times New Roman" w:cs="Times New Roman"/>
                <w:color w:val="000000"/>
                <w:sz w:val="24"/>
                <w:szCs w:val="24"/>
                <w:lang w:eastAsia="ru-RU"/>
              </w:rPr>
              <w:t> </w:t>
            </w:r>
          </w:p>
        </w:tc>
        <w:tc>
          <w:tcPr>
            <w:tcW w:w="6" w:type="dxa"/>
            <w:tcBorders>
              <w:top w:val="nil"/>
              <w:left w:val="nil"/>
              <w:bottom w:val="nil"/>
              <w:right w:val="nil"/>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7"/>
                <w:szCs w:val="17"/>
                <w:lang w:eastAsia="ru-RU"/>
              </w:rPr>
            </w:pPr>
          </w:p>
        </w:tc>
      </w:tr>
      <w:tr w:rsidR="00F26DDF" w:rsidRPr="00F26DDF" w:rsidTr="00F26DDF">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2160" w:type="dxa"/>
            <w:tcBorders>
              <w:top w:val="nil"/>
              <w:left w:val="nil"/>
              <w:bottom w:val="nil"/>
              <w:right w:val="nil"/>
            </w:tcBorders>
            <w:shd w:val="clear" w:color="auto" w:fill="auto"/>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Times New Roman" w:eastAsia="Times New Roman" w:hAnsi="Times New Roman" w:cs="Times New Roman"/>
                <w:color w:val="000000"/>
                <w:sz w:val="24"/>
                <w:szCs w:val="24"/>
                <w:lang w:eastAsia="ru-RU"/>
              </w:rPr>
              <w:t> </w:t>
            </w:r>
          </w:p>
        </w:tc>
        <w:tc>
          <w:tcPr>
            <w:tcW w:w="6" w:type="dxa"/>
            <w:tcBorders>
              <w:top w:val="nil"/>
              <w:left w:val="nil"/>
              <w:bottom w:val="nil"/>
              <w:right w:val="nil"/>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7"/>
                <w:szCs w:val="17"/>
                <w:lang w:eastAsia="ru-RU"/>
              </w:rPr>
            </w:pPr>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Достоверность и актуальность сведений подтверждаю: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Дата заполнения Анкеты «____»  ______________ 20</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ind w:left="7080" w:firstLine="70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7080" w:firstLine="70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7080" w:firstLine="70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7080" w:firstLine="70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7080" w:firstLine="70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Приложение № 2а</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w:t>
      </w:r>
      <w:proofErr w:type="gramStart"/>
      <w:r w:rsidRPr="00F26DDF">
        <w:rPr>
          <w:rFonts w:ascii="Arial" w:eastAsia="Times New Roman" w:hAnsi="Arial" w:cs="Arial"/>
          <w:b/>
          <w:bCs/>
          <w:sz w:val="20"/>
          <w:szCs w:val="20"/>
          <w:lang w:eastAsia="ru-RU"/>
        </w:rPr>
        <w:t>У-</w:t>
      </w:r>
      <w:proofErr w:type="gramEnd"/>
      <w:r w:rsidRPr="00F26DDF">
        <w:rPr>
          <w:rFonts w:ascii="Arial" w:eastAsia="Times New Roman" w:hAnsi="Arial" w:cs="Arial"/>
          <w:b/>
          <w:bCs/>
          <w:sz w:val="20"/>
          <w:szCs w:val="20"/>
          <w:lang w:eastAsia="ru-RU"/>
        </w:rPr>
        <w:t>____от «____» _______  20___ года</w:t>
      </w:r>
    </w:p>
    <w:p w:rsidR="00F26DDF" w:rsidRPr="00F26DDF" w:rsidRDefault="00F26DDF" w:rsidP="00F26DDF">
      <w:pPr>
        <w:spacing w:after="0" w:line="240" w:lineRule="auto"/>
        <w:ind w:left="720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720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ФОРМА А-02 (2)</w:t>
      </w:r>
    </w:p>
    <w:p w:rsidR="00F26DDF" w:rsidRPr="00F26DDF" w:rsidRDefault="00F26DDF" w:rsidP="00F26DDF">
      <w:pPr>
        <w:spacing w:after="0" w:line="248" w:lineRule="atLeast"/>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Анкета физического лица</w:t>
      </w:r>
    </w:p>
    <w:tbl>
      <w:tblPr>
        <w:tblW w:w="10620" w:type="dxa"/>
        <w:tblInd w:w="-432" w:type="dxa"/>
        <w:tblCellMar>
          <w:left w:w="0" w:type="dxa"/>
          <w:right w:w="0" w:type="dxa"/>
        </w:tblCellMar>
        <w:tblLook w:val="04A0" w:firstRow="1" w:lastRow="0" w:firstColumn="1" w:lastColumn="0" w:noHBand="0" w:noVBand="1"/>
      </w:tblPr>
      <w:tblGrid>
        <w:gridCol w:w="528"/>
        <w:gridCol w:w="4152"/>
        <w:gridCol w:w="5940"/>
      </w:tblGrid>
      <w:tr w:rsidR="00F26DDF" w:rsidRPr="00F26DDF" w:rsidTr="00F26DDF">
        <w:tc>
          <w:tcPr>
            <w:tcW w:w="5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w:t>
            </w:r>
          </w:p>
        </w:tc>
        <w:tc>
          <w:tcPr>
            <w:tcW w:w="41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Фамилия</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lastRenderedPageBreak/>
              <w:t> </w:t>
            </w:r>
          </w:p>
        </w:tc>
        <w:tc>
          <w:tcPr>
            <w:tcW w:w="59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lastRenderedPageBreak/>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lastRenderedPageBreak/>
              <w:t>2</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Имя</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3</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Отчество</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4</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Дата и место рождения</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5</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Тип физического лица </w:t>
            </w:r>
            <w:r w:rsidRPr="00F26DDF">
              <w:rPr>
                <w:rFonts w:ascii="Arial" w:eastAsia="Times New Roman" w:hAnsi="Arial" w:cs="Arial"/>
                <w:i/>
                <w:iCs/>
                <w:color w:val="000000"/>
                <w:sz w:val="20"/>
                <w:szCs w:val="20"/>
                <w:lang w:eastAsia="ru-RU"/>
              </w:rPr>
              <w:t xml:space="preserve">(выбрать </w:t>
            </w:r>
            <w:proofErr w:type="gramStart"/>
            <w:r w:rsidRPr="00F26DDF">
              <w:rPr>
                <w:rFonts w:ascii="Arial" w:eastAsia="Times New Roman" w:hAnsi="Arial" w:cs="Arial"/>
                <w:i/>
                <w:iCs/>
                <w:color w:val="000000"/>
                <w:sz w:val="20"/>
                <w:szCs w:val="20"/>
                <w:lang w:eastAsia="ru-RU"/>
              </w:rPr>
              <w:t>нужное</w:t>
            </w:r>
            <w:proofErr w:type="gramEnd"/>
            <w:r w:rsidRPr="00F26DDF">
              <w:rPr>
                <w:rFonts w:ascii="Arial" w:eastAsia="Times New Roman" w:hAnsi="Arial" w:cs="Arial"/>
                <w:i/>
                <w:iCs/>
                <w:color w:val="000000"/>
                <w:sz w:val="20"/>
                <w:szCs w:val="20"/>
                <w:lang w:eastAsia="ru-RU"/>
              </w:rPr>
              <w:t>)</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Физическое лицо             </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Индивидуальный предприниматель</w:t>
            </w:r>
          </w:p>
        </w:tc>
      </w:tr>
      <w:tr w:rsidR="00F26DDF" w:rsidRPr="00F26DDF" w:rsidTr="00F26DDF">
        <w:trPr>
          <w:trHeight w:val="176"/>
        </w:trPr>
        <w:tc>
          <w:tcPr>
            <w:tcW w:w="5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176"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6</w:t>
            </w:r>
          </w:p>
        </w:tc>
        <w:tc>
          <w:tcPr>
            <w:tcW w:w="415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Статус физического лица </w:t>
            </w:r>
            <w:r w:rsidRPr="00F26DDF">
              <w:rPr>
                <w:rFonts w:ascii="Arial" w:eastAsia="Times New Roman" w:hAnsi="Arial" w:cs="Arial"/>
                <w:i/>
                <w:iCs/>
                <w:color w:val="000000"/>
                <w:sz w:val="20"/>
                <w:szCs w:val="20"/>
                <w:lang w:eastAsia="ru-RU"/>
              </w:rPr>
              <w:t xml:space="preserve">(выбрать </w:t>
            </w:r>
            <w:proofErr w:type="gramStart"/>
            <w:r w:rsidRPr="00F26DDF">
              <w:rPr>
                <w:rFonts w:ascii="Arial" w:eastAsia="Times New Roman" w:hAnsi="Arial" w:cs="Arial"/>
                <w:i/>
                <w:iCs/>
                <w:color w:val="000000"/>
                <w:sz w:val="20"/>
                <w:szCs w:val="20"/>
                <w:lang w:eastAsia="ru-RU"/>
              </w:rPr>
              <w:t>нужное</w:t>
            </w:r>
            <w:proofErr w:type="gramEnd"/>
            <w:r w:rsidRPr="00F26DDF">
              <w:rPr>
                <w:rFonts w:ascii="Arial" w:eastAsia="Times New Roman" w:hAnsi="Arial" w:cs="Arial"/>
                <w:i/>
                <w:iCs/>
                <w:color w:val="000000"/>
                <w:sz w:val="20"/>
                <w:szCs w:val="20"/>
                <w:lang w:eastAsia="ru-RU"/>
              </w:rPr>
              <w:t>)</w:t>
            </w:r>
          </w:p>
          <w:p w:rsidR="00F26DDF" w:rsidRPr="00F26DDF" w:rsidRDefault="00F26DDF" w:rsidP="00F26DDF">
            <w:pPr>
              <w:spacing w:after="0" w:line="176"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Клиент</w:t>
            </w:r>
          </w:p>
          <w:p w:rsidR="00F26DDF" w:rsidRPr="00F26DDF" w:rsidRDefault="00F26DDF" w:rsidP="00F26DDF">
            <w:pPr>
              <w:spacing w:after="0" w:line="176"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rPr>
          <w:trHeight w:val="175"/>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175"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r w:rsidRPr="00F26DDF">
              <w:rPr>
                <w:rFonts w:ascii="Arial" w:eastAsia="Times New Roman" w:hAnsi="Arial" w:cs="Arial"/>
                <w:color w:val="000000"/>
                <w:sz w:val="20"/>
                <w:szCs w:val="20"/>
                <w:u w:val="single"/>
                <w:lang w:eastAsia="ru-RU"/>
              </w:rPr>
              <w:t>Представитель клиента</w:t>
            </w:r>
            <w:r w:rsidRPr="00F26DDF">
              <w:rPr>
                <w:rFonts w:ascii="Arial" w:eastAsia="Times New Roman" w:hAnsi="Arial" w:cs="Arial"/>
                <w:color w:val="000000"/>
                <w:sz w:val="20"/>
                <w:szCs w:val="20"/>
                <w:lang w:eastAsia="ru-RU"/>
              </w:rPr>
              <w:t> -</w:t>
            </w:r>
          </w:p>
        </w:tc>
      </w:tr>
      <w:tr w:rsidR="00F26DDF" w:rsidRPr="00F26DDF" w:rsidTr="00F26DDF">
        <w:trPr>
          <w:trHeight w:val="175"/>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Выгодоприобретатель по операциям -</w:t>
            </w:r>
          </w:p>
          <w:p w:rsidR="00F26DDF" w:rsidRPr="00F26DDF" w:rsidRDefault="00F26DDF" w:rsidP="00F26DDF">
            <w:pPr>
              <w:spacing w:after="0" w:line="175"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7</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Гражданство</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РФ</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8</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Идентификационный номер налогоплательщика (ИНН)</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rPr>
          <w:trHeight w:val="283"/>
        </w:trPr>
        <w:tc>
          <w:tcPr>
            <w:tcW w:w="5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9</w:t>
            </w:r>
          </w:p>
        </w:tc>
        <w:tc>
          <w:tcPr>
            <w:tcW w:w="415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Сведения о государственной регистрации </w:t>
            </w:r>
            <w:r w:rsidRPr="00F26DDF">
              <w:rPr>
                <w:rFonts w:ascii="Arial" w:eastAsia="Times New Roman" w:hAnsi="Arial" w:cs="Arial"/>
                <w:i/>
                <w:iCs/>
                <w:color w:val="000000"/>
                <w:sz w:val="20"/>
                <w:szCs w:val="20"/>
                <w:lang w:eastAsia="ru-RU"/>
              </w:rPr>
              <w:t>(для индивидуальных предпринимателей)</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Номер государственной регистрации</w:t>
            </w:r>
          </w:p>
        </w:tc>
      </w:tr>
      <w:tr w:rsidR="00F26DDF" w:rsidRPr="00F26DDF" w:rsidTr="00F26DDF">
        <w:trPr>
          <w:trHeight w:val="283"/>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before="120"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Дата регистрации</w:t>
            </w:r>
          </w:p>
        </w:tc>
      </w:tr>
      <w:tr w:rsidR="00F26DDF" w:rsidRPr="00F26DDF" w:rsidTr="00F26DDF">
        <w:trPr>
          <w:trHeight w:val="283"/>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before="120"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Данные документа, подтверждающего внесение  в ЕГРИП</w:t>
            </w:r>
          </w:p>
        </w:tc>
      </w:tr>
      <w:tr w:rsidR="00F26DDF" w:rsidRPr="00F26DDF" w:rsidTr="00F26DDF">
        <w:trPr>
          <w:trHeight w:val="283"/>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before="120"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Регистрирующий орган</w:t>
            </w:r>
          </w:p>
        </w:tc>
      </w:tr>
      <w:tr w:rsidR="00F26DDF" w:rsidRPr="00F26DDF" w:rsidTr="00F26DDF">
        <w:trPr>
          <w:trHeight w:val="283"/>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before="120"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Адрес регистрирующего органа</w:t>
            </w:r>
          </w:p>
        </w:tc>
      </w:tr>
      <w:tr w:rsidR="00F26DDF" w:rsidRPr="00F26DDF" w:rsidTr="00F26DDF">
        <w:trPr>
          <w:trHeight w:val="81"/>
        </w:trPr>
        <w:tc>
          <w:tcPr>
            <w:tcW w:w="5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8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10</w:t>
            </w:r>
          </w:p>
        </w:tc>
        <w:tc>
          <w:tcPr>
            <w:tcW w:w="415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Сведения о документе, удостоверяющем личность</w:t>
            </w:r>
          </w:p>
          <w:p w:rsidR="00F26DDF" w:rsidRPr="00F26DDF" w:rsidRDefault="00F26DDF" w:rsidP="00F26DDF">
            <w:pPr>
              <w:spacing w:after="0" w:line="8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Вид документа</w:t>
            </w:r>
          </w:p>
          <w:p w:rsidR="00F26DDF" w:rsidRPr="00F26DDF" w:rsidRDefault="00F26DDF" w:rsidP="00F26DDF">
            <w:pPr>
              <w:spacing w:after="0" w:line="8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rPr>
          <w:trHeight w:val="80"/>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8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val="en-US" w:eastAsia="ru-RU"/>
              </w:rPr>
              <w:t> </w:t>
            </w:r>
          </w:p>
        </w:tc>
      </w:tr>
      <w:tr w:rsidR="00F26DDF" w:rsidRPr="00F26DDF" w:rsidTr="00F26DDF">
        <w:trPr>
          <w:trHeight w:val="80"/>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Дата выдачи                    Код подразделения</w:t>
            </w:r>
          </w:p>
          <w:p w:rsidR="00F26DDF" w:rsidRPr="00F26DDF" w:rsidRDefault="00F26DDF" w:rsidP="00F26DDF">
            <w:pPr>
              <w:spacing w:after="0" w:line="8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rPr>
          <w:trHeight w:val="80"/>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Наименование органа, выдавшего документ</w:t>
            </w:r>
          </w:p>
          <w:p w:rsidR="00F26DDF" w:rsidRPr="00F26DDF" w:rsidRDefault="00F26DDF" w:rsidP="00F26DDF">
            <w:pPr>
              <w:spacing w:after="0" w:line="8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11</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Данные миграционной карты</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12</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Данные документа, подтверждающего право иностранного гражданина или лица без гражданства на пребывание (проживание) в РФ</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13</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Место жительства (регистрации)</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14</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Место пребывания (фактического проживания)</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15</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Почтовый адрес (с указанием индекса)</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16</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Телефон</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17</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Факс</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18</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Адрес электронной почты (E-</w:t>
            </w:r>
            <w:proofErr w:type="spellStart"/>
            <w:r w:rsidRPr="00F26DDF">
              <w:rPr>
                <w:rFonts w:ascii="Arial" w:eastAsia="Times New Roman" w:hAnsi="Arial" w:cs="Arial"/>
                <w:color w:val="000000"/>
                <w:sz w:val="20"/>
                <w:szCs w:val="20"/>
                <w:lang w:eastAsia="ru-RU"/>
              </w:rPr>
              <w:t>mail</w:t>
            </w:r>
            <w:proofErr w:type="spellEnd"/>
            <w:r w:rsidRPr="00F26DDF">
              <w:rPr>
                <w:rFonts w:ascii="Arial" w:eastAsia="Times New Roman" w:hAnsi="Arial" w:cs="Arial"/>
                <w:color w:val="000000"/>
                <w:sz w:val="20"/>
                <w:szCs w:val="20"/>
                <w:lang w:eastAsia="ru-RU"/>
              </w:rPr>
              <w:t>)</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19</w:t>
            </w:r>
          </w:p>
        </w:tc>
        <w:tc>
          <w:tcPr>
            <w:tcW w:w="4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3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xml:space="preserve">Принадлежность </w:t>
            </w:r>
            <w:proofErr w:type="gramStart"/>
            <w:r w:rsidRPr="00F26DDF">
              <w:rPr>
                <w:rFonts w:ascii="Arial" w:eastAsia="Times New Roman" w:hAnsi="Arial" w:cs="Arial"/>
                <w:color w:val="000000"/>
                <w:sz w:val="20"/>
                <w:szCs w:val="20"/>
                <w:lang w:eastAsia="ru-RU"/>
              </w:rPr>
              <w:t>анкетируемого</w:t>
            </w:r>
            <w:proofErr w:type="gramEnd"/>
            <w:r w:rsidRPr="00F26DDF">
              <w:rPr>
                <w:rFonts w:ascii="Arial" w:eastAsia="Times New Roman" w:hAnsi="Arial" w:cs="Arial"/>
                <w:color w:val="000000"/>
                <w:sz w:val="20"/>
                <w:szCs w:val="20"/>
                <w:lang w:eastAsia="ru-RU"/>
              </w:rPr>
              <w:t xml:space="preserve"> к иностранному публичному должностному лицу</w:t>
            </w:r>
          </w:p>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i/>
                <w:iCs/>
                <w:color w:val="000000"/>
                <w:sz w:val="20"/>
                <w:szCs w:val="20"/>
                <w:lang w:eastAsia="ru-RU"/>
              </w:rPr>
              <w:t>(выбрать нужное)</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3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xml:space="preserve">Является ли </w:t>
            </w:r>
            <w:proofErr w:type="gramStart"/>
            <w:r w:rsidRPr="00F26DDF">
              <w:rPr>
                <w:rFonts w:ascii="Arial" w:eastAsia="Times New Roman" w:hAnsi="Arial" w:cs="Arial"/>
                <w:color w:val="000000"/>
                <w:sz w:val="20"/>
                <w:szCs w:val="20"/>
                <w:lang w:eastAsia="ru-RU"/>
              </w:rPr>
              <w:t>анкетируемый</w:t>
            </w:r>
            <w:proofErr w:type="gramEnd"/>
            <w:r w:rsidRPr="00F26DDF">
              <w:rPr>
                <w:rFonts w:ascii="Arial" w:eastAsia="Times New Roman" w:hAnsi="Arial" w:cs="Arial"/>
                <w:color w:val="000000"/>
                <w:sz w:val="20"/>
                <w:szCs w:val="20"/>
                <w:lang w:eastAsia="ru-RU"/>
              </w:rPr>
              <w:t xml:space="preserve"> иностранным публичным должностным лицом?</w:t>
            </w:r>
          </w:p>
          <w:p w:rsidR="00F26DDF" w:rsidRPr="00F26DDF" w:rsidRDefault="00F26DDF" w:rsidP="00F26DDF">
            <w:pPr>
              <w:spacing w:after="0" w:line="240" w:lineRule="auto"/>
              <w:ind w:right="13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Да</w:t>
            </w:r>
            <w:proofErr w:type="gramStart"/>
            <w:r w:rsidRPr="00F26DDF">
              <w:rPr>
                <w:rFonts w:ascii="Arial" w:eastAsia="Times New Roman" w:hAnsi="Arial" w:cs="Arial"/>
                <w:color w:val="000000"/>
                <w:sz w:val="20"/>
                <w:szCs w:val="20"/>
                <w:lang w:eastAsia="ru-RU"/>
              </w:rPr>
              <w:t>            Н</w:t>
            </w:r>
            <w:proofErr w:type="gramEnd"/>
            <w:r w:rsidRPr="00F26DDF">
              <w:rPr>
                <w:rFonts w:ascii="Arial" w:eastAsia="Times New Roman" w:hAnsi="Arial" w:cs="Arial"/>
                <w:color w:val="000000"/>
                <w:sz w:val="20"/>
                <w:szCs w:val="20"/>
                <w:lang w:eastAsia="ru-RU"/>
              </w:rPr>
              <w:t>ет</w:t>
            </w:r>
          </w:p>
          <w:p w:rsidR="00F26DDF" w:rsidRPr="00F26DDF" w:rsidRDefault="00F26DDF" w:rsidP="00F26DDF">
            <w:pPr>
              <w:spacing w:after="0" w:line="240" w:lineRule="auto"/>
              <w:ind w:right="13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Является ли Клиент аффилированным лицом иностранного публичного должностного лица – супруго</w:t>
            </w:r>
            <w:proofErr w:type="gramStart"/>
            <w:r w:rsidRPr="00F26DDF">
              <w:rPr>
                <w:rFonts w:ascii="Arial" w:eastAsia="Times New Roman" w:hAnsi="Arial" w:cs="Arial"/>
                <w:color w:val="000000"/>
                <w:sz w:val="20"/>
                <w:szCs w:val="20"/>
                <w:lang w:eastAsia="ru-RU"/>
              </w:rPr>
              <w:t>й(</w:t>
            </w:r>
            <w:proofErr w:type="gramEnd"/>
            <w:r w:rsidRPr="00F26DDF">
              <w:rPr>
                <w:rFonts w:ascii="Arial" w:eastAsia="Times New Roman" w:hAnsi="Arial" w:cs="Arial"/>
                <w:color w:val="000000"/>
                <w:sz w:val="20"/>
                <w:szCs w:val="20"/>
                <w:lang w:eastAsia="ru-RU"/>
              </w:rPr>
              <w:t>ом), близким родственником </w:t>
            </w:r>
            <w:r w:rsidRPr="00F26DDF">
              <w:rPr>
                <w:rFonts w:ascii="Arial" w:eastAsia="Times New Roman" w:hAnsi="Arial" w:cs="Arial"/>
                <w:i/>
                <w:iCs/>
                <w:color w:val="000000"/>
                <w:sz w:val="20"/>
                <w:szCs w:val="20"/>
                <w:lang w:eastAsia="ru-RU"/>
              </w:rPr>
              <w:t xml:space="preserve">(родственником по прямой восходящей и нисходящей линии (родителем и ребенком, дедушкой, бабушкой и внуком), полнородным и </w:t>
            </w:r>
            <w:proofErr w:type="spellStart"/>
            <w:r w:rsidRPr="00F26DDF">
              <w:rPr>
                <w:rFonts w:ascii="Arial" w:eastAsia="Times New Roman" w:hAnsi="Arial" w:cs="Arial"/>
                <w:i/>
                <w:iCs/>
                <w:color w:val="000000"/>
                <w:sz w:val="20"/>
                <w:szCs w:val="20"/>
                <w:lang w:eastAsia="ru-RU"/>
              </w:rPr>
              <w:t>неполнородным</w:t>
            </w:r>
            <w:proofErr w:type="spellEnd"/>
            <w:r w:rsidRPr="00F26DDF">
              <w:rPr>
                <w:rFonts w:ascii="Arial" w:eastAsia="Times New Roman" w:hAnsi="Arial" w:cs="Arial"/>
                <w:i/>
                <w:iCs/>
                <w:color w:val="000000"/>
                <w:sz w:val="20"/>
                <w:szCs w:val="20"/>
                <w:lang w:eastAsia="ru-RU"/>
              </w:rPr>
              <w:t xml:space="preserve"> (имеющим общих отца или мать) </w:t>
            </w:r>
            <w:r w:rsidRPr="00F26DDF">
              <w:rPr>
                <w:rFonts w:ascii="Arial" w:eastAsia="Times New Roman" w:hAnsi="Arial" w:cs="Arial"/>
                <w:i/>
                <w:iCs/>
                <w:color w:val="000000"/>
                <w:sz w:val="20"/>
                <w:szCs w:val="20"/>
                <w:lang w:eastAsia="ru-RU"/>
              </w:rPr>
              <w:lastRenderedPageBreak/>
              <w:t>братом и сестрой, усыновителем и усыновленным)</w:t>
            </w:r>
            <w:r w:rsidRPr="00F26DDF">
              <w:rPr>
                <w:rFonts w:ascii="Arial" w:eastAsia="Times New Roman" w:hAnsi="Arial" w:cs="Arial"/>
                <w:color w:val="000000"/>
                <w:sz w:val="20"/>
                <w:szCs w:val="20"/>
                <w:lang w:eastAsia="ru-RU"/>
              </w:rPr>
              <w:t>?</w:t>
            </w:r>
          </w:p>
          <w:p w:rsidR="00F26DDF" w:rsidRPr="00F26DDF" w:rsidRDefault="00F26DDF" w:rsidP="00F26DDF">
            <w:pPr>
              <w:spacing w:after="0" w:line="240" w:lineRule="auto"/>
              <w:ind w:right="13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Да</w:t>
            </w:r>
            <w:proofErr w:type="gramStart"/>
            <w:r w:rsidRPr="00F26DDF">
              <w:rPr>
                <w:rFonts w:ascii="Arial" w:eastAsia="Times New Roman" w:hAnsi="Arial" w:cs="Arial"/>
                <w:color w:val="000000"/>
                <w:sz w:val="20"/>
                <w:szCs w:val="20"/>
                <w:lang w:eastAsia="ru-RU"/>
              </w:rPr>
              <w:t>            Н</w:t>
            </w:r>
            <w:proofErr w:type="gramEnd"/>
            <w:r w:rsidRPr="00F26DDF">
              <w:rPr>
                <w:rFonts w:ascii="Arial" w:eastAsia="Times New Roman" w:hAnsi="Arial" w:cs="Arial"/>
                <w:color w:val="000000"/>
                <w:sz w:val="20"/>
                <w:szCs w:val="20"/>
                <w:lang w:eastAsia="ru-RU"/>
              </w:rPr>
              <w:t>ет</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Действует ли анкетируемый от имени иностранного публичного должностного лица или от имени его аффилированного  лица</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roofErr w:type="spellStart"/>
            <w:r w:rsidRPr="00F26DDF">
              <w:rPr>
                <w:rFonts w:ascii="Arial" w:eastAsia="Times New Roman" w:hAnsi="Arial" w:cs="Arial"/>
                <w:color w:val="000000"/>
                <w:sz w:val="20"/>
                <w:szCs w:val="20"/>
                <w:lang w:val="en-US" w:eastAsia="ru-RU"/>
              </w:rPr>
              <w:t>Да</w:t>
            </w:r>
            <w:proofErr w:type="spellEnd"/>
            <w:r w:rsidRPr="00F26DDF">
              <w:rPr>
                <w:rFonts w:ascii="Arial" w:eastAsia="Times New Roman" w:hAnsi="Arial" w:cs="Arial"/>
                <w:color w:val="000000"/>
                <w:sz w:val="20"/>
                <w:szCs w:val="20"/>
                <w:lang w:val="en-US" w:eastAsia="ru-RU"/>
              </w:rPr>
              <w:t>  </w:t>
            </w:r>
            <w:r w:rsidRPr="00F26DDF">
              <w:rPr>
                <w:rFonts w:ascii="Arial" w:eastAsia="Times New Roman" w:hAnsi="Arial" w:cs="Arial"/>
                <w:color w:val="000000"/>
                <w:sz w:val="20"/>
                <w:szCs w:val="20"/>
                <w:lang w:eastAsia="ru-RU"/>
              </w:rPr>
              <w:t>          </w:t>
            </w:r>
            <w:proofErr w:type="spellStart"/>
            <w:r w:rsidRPr="00F26DDF">
              <w:rPr>
                <w:rFonts w:ascii="Arial" w:eastAsia="Times New Roman" w:hAnsi="Arial" w:cs="Arial"/>
                <w:color w:val="000000"/>
                <w:sz w:val="20"/>
                <w:szCs w:val="20"/>
                <w:lang w:val="en-US" w:eastAsia="ru-RU"/>
              </w:rPr>
              <w:t>Нет</w:t>
            </w:r>
            <w:proofErr w:type="spellEnd"/>
          </w:p>
        </w:tc>
      </w:tr>
      <w:tr w:rsidR="00F26DDF" w:rsidRPr="00F26DDF" w:rsidTr="00F26DDF">
        <w:trPr>
          <w:trHeight w:val="102"/>
        </w:trPr>
        <w:tc>
          <w:tcPr>
            <w:tcW w:w="5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102"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lastRenderedPageBreak/>
              <w:t>20</w:t>
            </w:r>
          </w:p>
        </w:tc>
        <w:tc>
          <w:tcPr>
            <w:tcW w:w="415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Банковские реквизиты</w:t>
            </w:r>
          </w:p>
          <w:p w:rsidR="00F26DDF" w:rsidRPr="00F26DDF" w:rsidRDefault="00F26DDF" w:rsidP="00F26DDF">
            <w:pPr>
              <w:spacing w:after="0" w:line="102"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Расчетный счет</w:t>
            </w:r>
          </w:p>
          <w:p w:rsidR="00F26DDF" w:rsidRPr="00F26DDF" w:rsidRDefault="00F26DDF" w:rsidP="00F26DDF">
            <w:pPr>
              <w:spacing w:after="0" w:line="102"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rPr>
          <w:trHeight w:val="101"/>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Наименование банка</w:t>
            </w:r>
          </w:p>
          <w:p w:rsidR="00F26DDF" w:rsidRPr="00F26DDF" w:rsidRDefault="00F26DDF" w:rsidP="00F26DDF">
            <w:pPr>
              <w:spacing w:after="0" w:line="10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rPr>
          <w:trHeight w:val="101"/>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Корреспондентский счет банка</w:t>
            </w:r>
          </w:p>
          <w:p w:rsidR="00F26DDF" w:rsidRPr="00F26DDF" w:rsidRDefault="00F26DDF" w:rsidP="00F26DDF">
            <w:pPr>
              <w:spacing w:after="0" w:line="10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r>
      <w:tr w:rsidR="00F26DDF" w:rsidRPr="00F26DDF" w:rsidTr="00F26DDF">
        <w:trPr>
          <w:trHeight w:val="101"/>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БИК</w:t>
            </w:r>
          </w:p>
          <w:p w:rsidR="00F26DDF" w:rsidRPr="00F26DDF" w:rsidRDefault="00F26DDF" w:rsidP="00F26DDF">
            <w:pPr>
              <w:spacing w:after="0" w:line="10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val="en-US" w:eastAsia="ru-RU"/>
              </w:rPr>
              <w:t> </w:t>
            </w:r>
          </w:p>
        </w:tc>
      </w:tr>
      <w:tr w:rsidR="00F26DDF" w:rsidRPr="00F26DDF" w:rsidTr="00F26DDF">
        <w:trPr>
          <w:trHeight w:val="201"/>
        </w:trPr>
        <w:tc>
          <w:tcPr>
            <w:tcW w:w="52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415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Наличие счетов в иностранных банках</w:t>
            </w:r>
          </w:p>
          <w:p w:rsidR="00F26DDF" w:rsidRPr="00F26DDF" w:rsidRDefault="00F26DDF" w:rsidP="00F26DDF">
            <w:pPr>
              <w:spacing w:after="0" w:line="20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1"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Наименование банка</w:t>
            </w:r>
          </w:p>
        </w:tc>
      </w:tr>
      <w:tr w:rsidR="00F26DDF" w:rsidRPr="00F26DDF" w:rsidTr="00F26DDF">
        <w:trPr>
          <w:trHeight w:val="200"/>
        </w:trPr>
        <w:tc>
          <w:tcPr>
            <w:tcW w:w="0" w:type="auto"/>
            <w:vMerge/>
            <w:tcBorders>
              <w:top w:val="nil"/>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Местонахождение банка</w:t>
            </w:r>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8" w:lineRule="atLeast"/>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2. ИНАЯ ИНФОРМАЦИЯ</w:t>
      </w:r>
    </w:p>
    <w:tbl>
      <w:tblPr>
        <w:tblW w:w="10620" w:type="dxa"/>
        <w:tblInd w:w="-432" w:type="dxa"/>
        <w:tblCellMar>
          <w:left w:w="0" w:type="dxa"/>
          <w:right w:w="0" w:type="dxa"/>
        </w:tblCellMar>
        <w:tblLook w:val="04A0" w:firstRow="1" w:lastRow="0" w:firstColumn="1" w:lastColumn="0" w:noHBand="0" w:noVBand="1"/>
      </w:tblPr>
      <w:tblGrid>
        <w:gridCol w:w="527"/>
        <w:gridCol w:w="508"/>
        <w:gridCol w:w="3273"/>
        <w:gridCol w:w="272"/>
        <w:gridCol w:w="298"/>
        <w:gridCol w:w="1794"/>
        <w:gridCol w:w="239"/>
        <w:gridCol w:w="269"/>
        <w:gridCol w:w="240"/>
        <w:gridCol w:w="1120"/>
        <w:gridCol w:w="538"/>
        <w:gridCol w:w="1542"/>
      </w:tblGrid>
      <w:tr w:rsidR="00F26DDF" w:rsidRPr="00F26DDF" w:rsidTr="00F26DDF">
        <w:tc>
          <w:tcPr>
            <w:tcW w:w="5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00"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21</w:t>
            </w:r>
          </w:p>
        </w:tc>
        <w:tc>
          <w:tcPr>
            <w:tcW w:w="10092" w:type="dxa"/>
            <w:gridSpan w:val="11"/>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Анкета представляется для </w:t>
            </w:r>
            <w:r w:rsidRPr="00F26DDF">
              <w:rPr>
                <w:rFonts w:ascii="Arial" w:eastAsia="Times New Roman" w:hAnsi="Arial" w:cs="Arial"/>
                <w:i/>
                <w:iCs/>
                <w:color w:val="000000"/>
                <w:sz w:val="20"/>
                <w:szCs w:val="20"/>
                <w:lang w:eastAsia="ru-RU"/>
              </w:rPr>
              <w:t xml:space="preserve">(выбрать </w:t>
            </w:r>
            <w:proofErr w:type="gramStart"/>
            <w:r w:rsidRPr="00F26DDF">
              <w:rPr>
                <w:rFonts w:ascii="Arial" w:eastAsia="Times New Roman" w:hAnsi="Arial" w:cs="Arial"/>
                <w:i/>
                <w:iCs/>
                <w:color w:val="000000"/>
                <w:sz w:val="20"/>
                <w:szCs w:val="20"/>
                <w:lang w:eastAsia="ru-RU"/>
              </w:rPr>
              <w:t>нужное</w:t>
            </w:r>
            <w:proofErr w:type="gramEnd"/>
            <w:r w:rsidRPr="00F26DDF">
              <w:rPr>
                <w:rFonts w:ascii="Arial" w:eastAsia="Times New Roman" w:hAnsi="Arial" w:cs="Arial"/>
                <w:i/>
                <w:iCs/>
                <w:color w:val="000000"/>
                <w:sz w:val="20"/>
                <w:szCs w:val="20"/>
                <w:lang w:eastAsia="ru-RU"/>
              </w:rPr>
              <w:t>)</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3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u w:val="single"/>
                <w:lang w:eastAsia="ru-RU"/>
              </w:rPr>
              <w:t>Первичное предоставление анкеты</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234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Внесение изменений в Анкету</w:t>
            </w:r>
          </w:p>
        </w:tc>
        <w:tc>
          <w:tcPr>
            <w:tcW w:w="51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321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Иное</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22</w:t>
            </w:r>
          </w:p>
        </w:tc>
        <w:tc>
          <w:tcPr>
            <w:tcW w:w="10092" w:type="dxa"/>
            <w:gridSpan w:val="11"/>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Способ получения отчетных документов </w:t>
            </w:r>
            <w:r w:rsidRPr="00F26DDF">
              <w:rPr>
                <w:rFonts w:ascii="Arial" w:eastAsia="Times New Roman" w:hAnsi="Arial" w:cs="Arial"/>
                <w:i/>
                <w:iCs/>
                <w:color w:val="000000"/>
                <w:sz w:val="20"/>
                <w:szCs w:val="20"/>
                <w:lang w:eastAsia="ru-RU"/>
              </w:rPr>
              <w:t xml:space="preserve">(выбрать </w:t>
            </w:r>
            <w:proofErr w:type="gramStart"/>
            <w:r w:rsidRPr="00F26DDF">
              <w:rPr>
                <w:rFonts w:ascii="Arial" w:eastAsia="Times New Roman" w:hAnsi="Arial" w:cs="Arial"/>
                <w:i/>
                <w:iCs/>
                <w:color w:val="000000"/>
                <w:sz w:val="20"/>
                <w:szCs w:val="20"/>
                <w:lang w:eastAsia="ru-RU"/>
              </w:rPr>
              <w:t>нужное</w:t>
            </w:r>
            <w:proofErr w:type="gramEnd"/>
            <w:r w:rsidRPr="00F26DDF">
              <w:rPr>
                <w:rFonts w:ascii="Arial" w:eastAsia="Times New Roman" w:hAnsi="Arial" w:cs="Arial"/>
                <w:i/>
                <w:iCs/>
                <w:color w:val="000000"/>
                <w:sz w:val="20"/>
                <w:szCs w:val="20"/>
                <w:lang w:eastAsia="ru-RU"/>
              </w:rPr>
              <w:t>)</w:t>
            </w:r>
          </w:p>
        </w:tc>
      </w:tr>
      <w:tr w:rsidR="00F26DDF" w:rsidRPr="00F26DDF" w:rsidTr="00F26DDF">
        <w:tc>
          <w:tcPr>
            <w:tcW w:w="5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2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Лично в офисе</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 </w:t>
            </w:r>
          </w:p>
        </w:tc>
        <w:tc>
          <w:tcPr>
            <w:tcW w:w="54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По почте</w:t>
            </w:r>
          </w:p>
        </w:tc>
        <w:tc>
          <w:tcPr>
            <w:tcW w:w="51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 </w:t>
            </w:r>
          </w:p>
        </w:tc>
        <w:tc>
          <w:tcPr>
            <w:tcW w:w="13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По факсу</w:t>
            </w:r>
          </w:p>
        </w:tc>
        <w:tc>
          <w:tcPr>
            <w:tcW w:w="5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 </w:t>
            </w:r>
          </w:p>
        </w:tc>
        <w:tc>
          <w:tcPr>
            <w:tcW w:w="15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i/>
                <w:iCs/>
                <w:color w:val="000000"/>
                <w:sz w:val="20"/>
                <w:szCs w:val="20"/>
                <w:lang w:eastAsia="ru-RU"/>
              </w:rPr>
              <w:t>По </w:t>
            </w:r>
            <w:r w:rsidRPr="00F26DDF">
              <w:rPr>
                <w:rFonts w:ascii="Arial" w:eastAsia="Times New Roman" w:hAnsi="Arial" w:cs="Arial"/>
                <w:b/>
                <w:bCs/>
                <w:i/>
                <w:iCs/>
                <w:color w:val="000000"/>
                <w:sz w:val="20"/>
                <w:szCs w:val="20"/>
                <w:lang w:val="en-US" w:eastAsia="ru-RU"/>
              </w:rPr>
              <w:t>e-mail</w:t>
            </w:r>
          </w:p>
        </w:tc>
      </w:tr>
      <w:tr w:rsidR="00F26DDF" w:rsidRPr="00F26DDF" w:rsidTr="00F26DDF">
        <w:tc>
          <w:tcPr>
            <w:tcW w:w="525"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51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3285"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24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30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180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24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27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24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1125"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540"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c>
          <w:tcPr>
            <w:tcW w:w="1545" w:type="dxa"/>
            <w:tcBorders>
              <w:top w:val="outset" w:sz="6" w:space="0" w:color="D4D0C8"/>
              <w:left w:val="outset" w:sz="6" w:space="0" w:color="D4D0C8"/>
              <w:bottom w:val="outset" w:sz="6" w:space="0" w:color="D4D0C8"/>
              <w:right w:val="outset" w:sz="6" w:space="0" w:color="D4D0C8"/>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
                <w:szCs w:val="17"/>
                <w:lang w:eastAsia="ru-RU"/>
              </w:rPr>
            </w:pPr>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proofErr w:type="gramStart"/>
      <w:r w:rsidRPr="00F26DDF">
        <w:rPr>
          <w:rFonts w:ascii="Arial" w:eastAsia="Times New Roman" w:hAnsi="Arial" w:cs="Arial"/>
          <w:color w:val="000000"/>
          <w:sz w:val="20"/>
          <w:szCs w:val="20"/>
          <w:lang w:eastAsia="ru-RU"/>
        </w:rPr>
        <w:t>Я ознакомлен (-а) и путем подписания настоящей Анкеты подтверждаю свое согласие с тем, что Общество с ограниченной ответственностью «МДС Управление активами» будет в соответствии с Федеральным Законом от 27.07.2006 № 152-ФЗ «О персональных данных» осуществлять обработку моих персональных данных, содержащихся в Анкете, в том числе сбор персональных данных, их систематизацию, накопление, уточнение (обновление, изменение), использование, распространение (в том числе передачу), обезличивание</w:t>
      </w:r>
      <w:proofErr w:type="gramEnd"/>
      <w:r w:rsidRPr="00F26DDF">
        <w:rPr>
          <w:rFonts w:ascii="Arial" w:eastAsia="Times New Roman" w:hAnsi="Arial" w:cs="Arial"/>
          <w:color w:val="000000"/>
          <w:sz w:val="20"/>
          <w:szCs w:val="20"/>
          <w:lang w:eastAsia="ru-RU"/>
        </w:rPr>
        <w:t>, блокирование, уничтожение персональных данных, с использованием средств автоматизации и без использования таких средств.</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Целью обработки персональных данных является идентификация Обществом с ограниченной ответственностью «МДС Управление активами» клиента, контрагента, их уполномоченных лиц, выгодоприобретателей с целью установления и поддержания договорных отношений с Обществом с ограниченной ответственностью «МДС Управление активами».</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xml:space="preserve">Сроки обработки персональных данных: </w:t>
      </w:r>
      <w:proofErr w:type="gramStart"/>
      <w:r w:rsidRPr="00F26DDF">
        <w:rPr>
          <w:rFonts w:ascii="Arial" w:eastAsia="Times New Roman" w:hAnsi="Arial" w:cs="Arial"/>
          <w:color w:val="000000"/>
          <w:sz w:val="20"/>
          <w:szCs w:val="20"/>
          <w:lang w:eastAsia="ru-RU"/>
        </w:rPr>
        <w:t>с даты предоставления</w:t>
      </w:r>
      <w:proofErr w:type="gramEnd"/>
      <w:r w:rsidRPr="00F26DDF">
        <w:rPr>
          <w:rFonts w:ascii="Arial" w:eastAsia="Times New Roman" w:hAnsi="Arial" w:cs="Arial"/>
          <w:color w:val="000000"/>
          <w:sz w:val="20"/>
          <w:szCs w:val="20"/>
          <w:lang w:eastAsia="ru-RU"/>
        </w:rPr>
        <w:t xml:space="preserve"> данных Обществу с ограниченной ответственностью «МДС Управление активами» и в течение 5 (пяти) лет со дня прекращения договорных отношений с Обществом с ограниченной ответственностью «МДС Управление активами», если иной срок не установлен законодательством Российской Федерации.</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Я уведомлен</w:t>
      </w:r>
      <w:proofErr w:type="gramStart"/>
      <w:r w:rsidRPr="00F26DDF">
        <w:rPr>
          <w:rFonts w:ascii="Arial" w:eastAsia="Times New Roman" w:hAnsi="Arial" w:cs="Arial"/>
          <w:color w:val="000000"/>
          <w:sz w:val="20"/>
          <w:szCs w:val="20"/>
          <w:lang w:eastAsia="ru-RU"/>
        </w:rPr>
        <w:t xml:space="preserve"> (-</w:t>
      </w:r>
      <w:proofErr w:type="gramEnd"/>
      <w:r w:rsidRPr="00F26DDF">
        <w:rPr>
          <w:rFonts w:ascii="Arial" w:eastAsia="Times New Roman" w:hAnsi="Arial" w:cs="Arial"/>
          <w:color w:val="000000"/>
          <w:sz w:val="20"/>
          <w:szCs w:val="20"/>
          <w:lang w:eastAsia="ru-RU"/>
        </w:rPr>
        <w:t>а) о своем праве отозвать настоящее согласие, письменно сообщив об этом в Общество с ограниченной ответственностью «МДС Управление активами», и о порядке его отзыва.</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tbl>
      <w:tblPr>
        <w:tblW w:w="6300" w:type="dxa"/>
        <w:tblInd w:w="2268" w:type="dxa"/>
        <w:tblCellMar>
          <w:left w:w="0" w:type="dxa"/>
          <w:right w:w="0" w:type="dxa"/>
        </w:tblCellMar>
        <w:tblLook w:val="04A0" w:firstRow="1" w:lastRow="0" w:firstColumn="1" w:lastColumn="0" w:noHBand="0" w:noVBand="1"/>
      </w:tblPr>
      <w:tblGrid>
        <w:gridCol w:w="4102"/>
        <w:gridCol w:w="2138"/>
        <w:gridCol w:w="60"/>
      </w:tblGrid>
      <w:tr w:rsidR="00F26DDF" w:rsidRPr="00F26DDF" w:rsidTr="00F26DDF">
        <w:tc>
          <w:tcPr>
            <w:tcW w:w="6300" w:type="dxa"/>
            <w:gridSpan w:val="2"/>
            <w:tcBorders>
              <w:top w:val="nil"/>
              <w:left w:val="nil"/>
              <w:bottom w:val="nil"/>
              <w:right w:val="nil"/>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Образец подписи</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6" w:type="dxa"/>
            <w:tcBorders>
              <w:top w:val="nil"/>
              <w:left w:val="nil"/>
              <w:bottom w:val="nil"/>
              <w:right w:val="nil"/>
            </w:tcBorders>
            <w:shd w:val="clear" w:color="auto" w:fill="auto"/>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Times New Roman" w:eastAsia="Times New Roman" w:hAnsi="Times New Roman" w:cs="Times New Roman"/>
                <w:color w:val="000000"/>
                <w:sz w:val="24"/>
                <w:szCs w:val="24"/>
                <w:lang w:eastAsia="ru-RU"/>
              </w:rPr>
              <w:t> </w:t>
            </w:r>
          </w:p>
        </w:tc>
      </w:tr>
      <w:tr w:rsidR="00F26DDF" w:rsidRPr="00F26DDF" w:rsidTr="00F26DDF">
        <w:trPr>
          <w:trHeight w:val="285"/>
        </w:trPr>
        <w:tc>
          <w:tcPr>
            <w:tcW w:w="41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 </w:t>
            </w:r>
          </w:p>
        </w:tc>
        <w:tc>
          <w:tcPr>
            <w:tcW w:w="2160" w:type="dxa"/>
            <w:tcBorders>
              <w:top w:val="nil"/>
              <w:left w:val="nil"/>
              <w:bottom w:val="nil"/>
              <w:right w:val="nil"/>
            </w:tcBorders>
            <w:shd w:val="clear" w:color="auto" w:fill="auto"/>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Times New Roman" w:eastAsia="Times New Roman" w:hAnsi="Times New Roman" w:cs="Times New Roman"/>
                <w:color w:val="000000"/>
                <w:sz w:val="24"/>
                <w:szCs w:val="24"/>
                <w:lang w:eastAsia="ru-RU"/>
              </w:rPr>
              <w:t> </w:t>
            </w:r>
          </w:p>
        </w:tc>
        <w:tc>
          <w:tcPr>
            <w:tcW w:w="6" w:type="dxa"/>
            <w:tcBorders>
              <w:top w:val="nil"/>
              <w:left w:val="nil"/>
              <w:bottom w:val="nil"/>
              <w:right w:val="nil"/>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7"/>
                <w:szCs w:val="17"/>
                <w:lang w:eastAsia="ru-RU"/>
              </w:rPr>
            </w:pPr>
          </w:p>
        </w:tc>
      </w:tr>
      <w:tr w:rsidR="00F26DDF" w:rsidRPr="00F26DDF" w:rsidTr="00F26DDF">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2160" w:type="dxa"/>
            <w:tcBorders>
              <w:top w:val="nil"/>
              <w:left w:val="nil"/>
              <w:bottom w:val="nil"/>
              <w:right w:val="nil"/>
            </w:tcBorders>
            <w:shd w:val="clear" w:color="auto" w:fill="auto"/>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Times New Roman" w:eastAsia="Times New Roman" w:hAnsi="Times New Roman" w:cs="Times New Roman"/>
                <w:color w:val="000000"/>
                <w:sz w:val="24"/>
                <w:szCs w:val="24"/>
                <w:lang w:eastAsia="ru-RU"/>
              </w:rPr>
              <w:t> </w:t>
            </w:r>
          </w:p>
        </w:tc>
        <w:tc>
          <w:tcPr>
            <w:tcW w:w="6" w:type="dxa"/>
            <w:tcBorders>
              <w:top w:val="nil"/>
              <w:left w:val="nil"/>
              <w:bottom w:val="nil"/>
              <w:right w:val="nil"/>
            </w:tcBorders>
            <w:shd w:val="clear" w:color="auto" w:fill="auto"/>
            <w:vAlign w:val="center"/>
            <w:hideMark/>
          </w:tcPr>
          <w:p w:rsidR="00F26DDF" w:rsidRPr="00F26DDF" w:rsidRDefault="00F26DDF" w:rsidP="00F26DDF">
            <w:pPr>
              <w:spacing w:beforeAutospacing="1" w:after="0" w:afterAutospacing="1" w:line="240" w:lineRule="auto"/>
              <w:jc w:val="both"/>
              <w:rPr>
                <w:rFonts w:ascii="Tahoma" w:eastAsia="Times New Roman" w:hAnsi="Tahoma" w:cs="Tahoma"/>
                <w:color w:val="000000"/>
                <w:sz w:val="17"/>
                <w:szCs w:val="17"/>
                <w:lang w:eastAsia="ru-RU"/>
              </w:rPr>
            </w:pPr>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Достоверность и актуальность сведений подтверждаю: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Дата заполнения Анкеты «____»  ______________ 20</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ind w:left="540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lastRenderedPageBreak/>
        <w:t> </w:t>
      </w:r>
    </w:p>
    <w:p w:rsidR="00F26DDF" w:rsidRPr="00F26DDF" w:rsidRDefault="00F26DDF" w:rsidP="00F26DDF">
      <w:pPr>
        <w:spacing w:after="0" w:line="240" w:lineRule="auto"/>
        <w:ind w:left="540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40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40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40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40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40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Приложение № 3</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w:t>
      </w:r>
      <w:proofErr w:type="gramStart"/>
      <w:r w:rsidRPr="00F26DDF">
        <w:rPr>
          <w:rFonts w:ascii="Arial" w:eastAsia="Times New Roman" w:hAnsi="Arial" w:cs="Arial"/>
          <w:b/>
          <w:bCs/>
          <w:sz w:val="20"/>
          <w:szCs w:val="20"/>
          <w:lang w:eastAsia="ru-RU"/>
        </w:rPr>
        <w:t>У-</w:t>
      </w:r>
      <w:proofErr w:type="gramEnd"/>
      <w:r w:rsidRPr="00F26DDF">
        <w:rPr>
          <w:rFonts w:ascii="Arial" w:eastAsia="Times New Roman" w:hAnsi="Arial" w:cs="Arial"/>
          <w:b/>
          <w:bCs/>
          <w:sz w:val="20"/>
          <w:szCs w:val="20"/>
          <w:lang w:eastAsia="ru-RU"/>
        </w:rPr>
        <w:t>____от «____» _______  20___ года</w:t>
      </w:r>
    </w:p>
    <w:p w:rsidR="00F26DDF" w:rsidRPr="00F26DDF" w:rsidRDefault="00F26DDF" w:rsidP="00F26DDF">
      <w:pPr>
        <w:spacing w:after="0" w:line="240" w:lineRule="auto"/>
        <w:ind w:left="5400"/>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Документы, предоставляемые Учредителями Управления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юридическими лицами-резидентами РФ:</w:t>
      </w:r>
    </w:p>
    <w:p w:rsidR="00F26DDF" w:rsidRPr="00F26DDF" w:rsidRDefault="00F26DDF" w:rsidP="00F26DDF">
      <w:pPr>
        <w:spacing w:after="0" w:line="240" w:lineRule="auto"/>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z w:val="20"/>
          <w:szCs w:val="20"/>
          <w:lang w:eastAsia="ru-RU"/>
        </w:rPr>
        <w:t>анкета Учредителя Управления (Приложение № 3 к Договору);</w:t>
      </w:r>
    </w:p>
    <w:p w:rsidR="00F26DDF" w:rsidRPr="00F26DDF" w:rsidRDefault="00F26DDF" w:rsidP="00F26DDF">
      <w:pPr>
        <w:spacing w:after="0" w:line="240" w:lineRule="auto"/>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z w:val="20"/>
          <w:szCs w:val="20"/>
          <w:lang w:eastAsia="ru-RU"/>
        </w:rPr>
        <w:t>копия свидетельства о государственной регистрации (свидетельство о присвоении ОГРН), заверенная нотариально;</w:t>
      </w:r>
    </w:p>
    <w:p w:rsidR="00F26DDF" w:rsidRPr="00F26DDF" w:rsidRDefault="00F26DDF" w:rsidP="00F26DDF">
      <w:pPr>
        <w:spacing w:after="0" w:line="240" w:lineRule="auto"/>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z w:val="20"/>
          <w:szCs w:val="20"/>
          <w:lang w:eastAsia="ru-RU"/>
        </w:rPr>
        <w:t>копия Устава и Учредительного договора (при наличии), со всеми вступившими в силу изменениями и дополнениями, заверенные нотариально;</w:t>
      </w:r>
    </w:p>
    <w:p w:rsidR="00F26DDF" w:rsidRPr="00F26DDF" w:rsidRDefault="00F26DDF" w:rsidP="00F26DDF">
      <w:pPr>
        <w:spacing w:after="0" w:line="240" w:lineRule="auto"/>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z w:val="20"/>
          <w:szCs w:val="20"/>
          <w:lang w:eastAsia="ru-RU"/>
        </w:rPr>
        <w:t>копия свидетельства о постановке на учет в налоговом органе РФ, заверенная нотариально;</w:t>
      </w:r>
    </w:p>
    <w:p w:rsidR="00F26DDF" w:rsidRPr="00F26DDF" w:rsidRDefault="00F26DDF" w:rsidP="00F26DDF">
      <w:pPr>
        <w:spacing w:after="0" w:line="240" w:lineRule="auto"/>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z w:val="20"/>
          <w:szCs w:val="20"/>
          <w:lang w:eastAsia="ru-RU"/>
        </w:rPr>
        <w:t>копия свидетельства о присвоении кодов статистики, заверенная нотариально или уполномоченным лицом Учредителя Управления</w:t>
      </w:r>
    </w:p>
    <w:p w:rsidR="00F26DDF" w:rsidRPr="00F26DDF" w:rsidRDefault="00F26DDF" w:rsidP="00F26DDF">
      <w:pPr>
        <w:spacing w:after="0" w:line="240" w:lineRule="auto"/>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color w:val="000000"/>
          <w:sz w:val="20"/>
          <w:szCs w:val="20"/>
          <w:lang w:eastAsia="ru-RU"/>
        </w:rPr>
        <w:t xml:space="preserve">копия (выписка из) документа о назначении либо избрании единоличного исполнительного органа Учредителя Управления,  либо руководителя коллегиального исполнительного органа Учредителя Управления, либо иных лиц, которым предоставлено право </w:t>
      </w:r>
      <w:proofErr w:type="gramStart"/>
      <w:r w:rsidRPr="00F26DDF">
        <w:rPr>
          <w:rFonts w:ascii="Arial" w:eastAsia="Times New Roman" w:hAnsi="Arial" w:cs="Arial"/>
          <w:color w:val="000000"/>
          <w:sz w:val="20"/>
          <w:szCs w:val="20"/>
          <w:lang w:eastAsia="ru-RU"/>
        </w:rPr>
        <w:t>действовать</w:t>
      </w:r>
      <w:proofErr w:type="gramEnd"/>
      <w:r w:rsidRPr="00F26DDF">
        <w:rPr>
          <w:rFonts w:ascii="Arial" w:eastAsia="Times New Roman" w:hAnsi="Arial" w:cs="Arial"/>
          <w:color w:val="000000"/>
          <w:sz w:val="20"/>
          <w:szCs w:val="20"/>
          <w:lang w:eastAsia="ru-RU"/>
        </w:rPr>
        <w:t xml:space="preserve"> от имени Учредителя Управления без доверенности, заверенная нотариально, или уполномоченным лицом Учредителя Управления;</w:t>
      </w:r>
    </w:p>
    <w:p w:rsidR="00F26DDF" w:rsidRPr="00F26DDF" w:rsidRDefault="00F26DDF" w:rsidP="00F26DDF">
      <w:pPr>
        <w:spacing w:after="0" w:line="240" w:lineRule="auto"/>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pacing w:val="2"/>
          <w:sz w:val="20"/>
          <w:szCs w:val="20"/>
          <w:lang w:eastAsia="ru-RU"/>
        </w:rPr>
        <w:t xml:space="preserve">копия положения о филиале (представительстве), если Договор доверительного управления ценными бумами и </w:t>
      </w:r>
      <w:proofErr w:type="gramStart"/>
      <w:r w:rsidRPr="00F26DDF">
        <w:rPr>
          <w:rFonts w:ascii="Arial" w:eastAsia="Times New Roman" w:hAnsi="Arial" w:cs="Arial"/>
          <w:color w:val="000000"/>
          <w:spacing w:val="2"/>
          <w:sz w:val="20"/>
          <w:szCs w:val="20"/>
          <w:lang w:eastAsia="ru-RU"/>
        </w:rPr>
        <w:t>денежными средствами, предназначенными для инвестирования в ценные бумаги заключает</w:t>
      </w:r>
      <w:proofErr w:type="gramEnd"/>
      <w:r w:rsidRPr="00F26DDF">
        <w:rPr>
          <w:rFonts w:ascii="Arial" w:eastAsia="Times New Roman" w:hAnsi="Arial" w:cs="Arial"/>
          <w:color w:val="000000"/>
          <w:spacing w:val="2"/>
          <w:sz w:val="20"/>
          <w:szCs w:val="20"/>
          <w:lang w:eastAsia="ru-RU"/>
        </w:rPr>
        <w:t xml:space="preserve"> от имени юридического лица </w:t>
      </w:r>
      <w:r w:rsidRPr="00F26DDF">
        <w:rPr>
          <w:rFonts w:ascii="Arial" w:eastAsia="Times New Roman" w:hAnsi="Arial" w:cs="Arial"/>
          <w:color w:val="000000"/>
          <w:sz w:val="20"/>
          <w:szCs w:val="20"/>
          <w:lang w:eastAsia="ru-RU"/>
        </w:rPr>
        <w:t> руководитель филиала (представительства), действующий на основании доверенности и копия доверенности;</w:t>
      </w:r>
    </w:p>
    <w:p w:rsidR="00F26DDF" w:rsidRPr="00F26DDF" w:rsidRDefault="00F26DDF" w:rsidP="00F26DDF">
      <w:pPr>
        <w:spacing w:after="0" w:line="240" w:lineRule="auto"/>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color w:val="000000"/>
          <w:sz w:val="20"/>
          <w:szCs w:val="20"/>
          <w:lang w:eastAsia="ru-RU"/>
        </w:rPr>
        <w:t>карточка с образцами подписей лиц, имеющих право действовать от имени Учредителя Управления без доверенности, подлинность которых заверена нотариально, и оттиском печати (оригинал или нотариально заверенная копия);</w:t>
      </w:r>
    </w:p>
    <w:p w:rsidR="00F26DDF" w:rsidRPr="00F26DDF" w:rsidRDefault="00F26DDF" w:rsidP="00F26DDF">
      <w:pPr>
        <w:spacing w:after="0" w:line="240" w:lineRule="auto"/>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color w:val="000000"/>
          <w:spacing w:val="2"/>
          <w:sz w:val="20"/>
          <w:szCs w:val="20"/>
          <w:lang w:eastAsia="ru-RU"/>
        </w:rPr>
        <w:t>копии лицензий профессионального участника рынка ценных бумаг (при наличии), заверенные </w:t>
      </w:r>
      <w:r w:rsidRPr="00F26DDF">
        <w:rPr>
          <w:rFonts w:ascii="Arial" w:eastAsia="Times New Roman" w:hAnsi="Arial" w:cs="Arial"/>
          <w:color w:val="000000"/>
          <w:spacing w:val="-2"/>
          <w:sz w:val="20"/>
          <w:szCs w:val="20"/>
          <w:lang w:eastAsia="ru-RU"/>
        </w:rPr>
        <w:t>нотариально.</w:t>
      </w:r>
    </w:p>
    <w:p w:rsidR="00F26DDF" w:rsidRPr="00F26DDF" w:rsidRDefault="00F26DDF" w:rsidP="00F26DDF">
      <w:pPr>
        <w:spacing w:after="0" w:line="238" w:lineRule="atLeast"/>
        <w:ind w:left="-338" w:firstLine="698"/>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pacing w:val="-2"/>
          <w:sz w:val="20"/>
          <w:szCs w:val="20"/>
          <w:lang w:eastAsia="ru-RU"/>
        </w:rPr>
        <w:t> </w:t>
      </w:r>
    </w:p>
    <w:p w:rsidR="00F26DDF" w:rsidRPr="00F26DDF" w:rsidRDefault="00F26DDF" w:rsidP="00F26DDF">
      <w:pPr>
        <w:spacing w:after="0" w:line="238" w:lineRule="atLeast"/>
        <w:ind w:left="-338" w:firstLine="698"/>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pacing w:val="-2"/>
          <w:sz w:val="20"/>
          <w:szCs w:val="20"/>
          <w:u w:val="single"/>
          <w:lang w:eastAsia="ru-RU"/>
        </w:rPr>
        <w:t>Кредитными организациями дополнительно предоставляются:</w:t>
      </w:r>
    </w:p>
    <w:p w:rsidR="00F26DDF" w:rsidRPr="00F26DDF" w:rsidRDefault="00F26DDF" w:rsidP="00F26DDF">
      <w:pPr>
        <w:shd w:val="clear" w:color="auto" w:fill="FFFFFF"/>
        <w:spacing w:after="0" w:line="240" w:lineRule="auto"/>
        <w:ind w:left="360" w:hanging="36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копия письма Банка России о согласовании назначения на руководящие должности лиц, имеющих право действовать без доверенности от имени кредитной организации, заверенная нотариально </w:t>
      </w:r>
      <w:r w:rsidRPr="00F26DDF">
        <w:rPr>
          <w:rFonts w:ascii="Arial" w:eastAsia="Times New Roman" w:hAnsi="Arial" w:cs="Arial"/>
          <w:color w:val="000000"/>
          <w:sz w:val="20"/>
          <w:szCs w:val="20"/>
          <w:lang w:eastAsia="ru-RU"/>
        </w:rPr>
        <w:t>или уполномоченным лицом Учредителя Управления</w:t>
      </w:r>
      <w:r w:rsidRPr="00F26DDF">
        <w:rPr>
          <w:rFonts w:ascii="Arial" w:eastAsia="Times New Roman" w:hAnsi="Arial" w:cs="Arial"/>
          <w:sz w:val="20"/>
          <w:szCs w:val="20"/>
          <w:lang w:eastAsia="ru-RU"/>
        </w:rPr>
        <w:t>;</w:t>
      </w:r>
    </w:p>
    <w:p w:rsidR="00F26DDF" w:rsidRPr="00F26DDF" w:rsidRDefault="00F26DDF" w:rsidP="00F26DDF">
      <w:pPr>
        <w:shd w:val="clear" w:color="auto" w:fill="FFFFFF"/>
        <w:spacing w:after="0" w:line="240" w:lineRule="auto"/>
        <w:ind w:left="360" w:hanging="36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копия лицензии на осуществление банковских операций, заверенная нотариально.</w:t>
      </w:r>
    </w:p>
    <w:p w:rsidR="00F26DDF" w:rsidRPr="00F26DDF" w:rsidRDefault="00F26DDF" w:rsidP="00F26DD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u w:val="single"/>
          <w:lang w:eastAsia="ru-RU"/>
        </w:rPr>
        <w:t>В случае</w:t>
      </w:r>
      <w:proofErr w:type="gramStart"/>
      <w:r w:rsidRPr="00F26DDF">
        <w:rPr>
          <w:rFonts w:ascii="Arial" w:eastAsia="Times New Roman" w:hAnsi="Arial" w:cs="Arial"/>
          <w:sz w:val="20"/>
          <w:szCs w:val="20"/>
          <w:u w:val="single"/>
          <w:lang w:eastAsia="ru-RU"/>
        </w:rPr>
        <w:t>,</w:t>
      </w:r>
      <w:proofErr w:type="gramEnd"/>
      <w:r w:rsidRPr="00F26DDF">
        <w:rPr>
          <w:rFonts w:ascii="Arial" w:eastAsia="Times New Roman" w:hAnsi="Arial" w:cs="Arial"/>
          <w:sz w:val="20"/>
          <w:szCs w:val="20"/>
          <w:u w:val="single"/>
          <w:lang w:eastAsia="ru-RU"/>
        </w:rPr>
        <w:t xml:space="preserve"> если от имени Учредителя Управления действует управляющая компания, дополнительно предоставляются:</w:t>
      </w:r>
    </w:p>
    <w:p w:rsidR="00F26DDF" w:rsidRPr="00F26DDF" w:rsidRDefault="00F26DDF" w:rsidP="00F26DDF">
      <w:pPr>
        <w:shd w:val="clear" w:color="auto" w:fill="FFFFFF"/>
        <w:spacing w:after="0" w:line="240" w:lineRule="auto"/>
        <w:ind w:left="360" w:hanging="374"/>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копия (выписка из) решения общего собрания участников (акционеров) Учредителя Управления о передаче полномочий исполнительного органа общества управляющей компании, заверенная уполномоченным лицом Учредителя Управления;</w:t>
      </w:r>
    </w:p>
    <w:p w:rsidR="00F26DDF" w:rsidRPr="00F26DDF" w:rsidRDefault="00F26DDF" w:rsidP="00F26DDF">
      <w:pPr>
        <w:shd w:val="clear" w:color="auto" w:fill="FFFFFF"/>
        <w:spacing w:after="0" w:line="240" w:lineRule="auto"/>
        <w:ind w:left="360" w:hanging="374"/>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копия договора с управляющей компанией, заверенная уполномоченным лицом Учредителя Управления;</w:t>
      </w:r>
    </w:p>
    <w:p w:rsidR="00F26DDF" w:rsidRPr="00F26DDF" w:rsidRDefault="00F26DDF" w:rsidP="00F26DDF">
      <w:pPr>
        <w:shd w:val="clear" w:color="auto" w:fill="FFFFFF"/>
        <w:spacing w:after="0" w:line="240" w:lineRule="auto"/>
        <w:ind w:left="360" w:hanging="374"/>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документы управляющей компании, в соответствии с требованиями, установленными выше для юридических лиц (резидентов РФ).</w:t>
      </w:r>
    </w:p>
    <w:p w:rsidR="00F26DDF" w:rsidRPr="00F26DDF" w:rsidRDefault="00F26DDF" w:rsidP="00F26DDF">
      <w:pPr>
        <w:shd w:val="clear" w:color="auto" w:fill="FFFFFF"/>
        <w:spacing w:after="0" w:line="240" w:lineRule="auto"/>
        <w:ind w:left="-14"/>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hd w:val="clear" w:color="auto" w:fill="FFFFFF"/>
        <w:spacing w:after="0" w:line="240" w:lineRule="auto"/>
        <w:ind w:left="36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u w:val="single"/>
          <w:lang w:eastAsia="ru-RU"/>
        </w:rPr>
        <w:t>В случае</w:t>
      </w:r>
      <w:proofErr w:type="gramStart"/>
      <w:r w:rsidRPr="00F26DDF">
        <w:rPr>
          <w:rFonts w:ascii="Arial" w:eastAsia="Times New Roman" w:hAnsi="Arial" w:cs="Arial"/>
          <w:sz w:val="20"/>
          <w:szCs w:val="20"/>
          <w:u w:val="single"/>
          <w:lang w:eastAsia="ru-RU"/>
        </w:rPr>
        <w:t>,</w:t>
      </w:r>
      <w:proofErr w:type="gramEnd"/>
      <w:r w:rsidRPr="00F26DDF">
        <w:rPr>
          <w:rFonts w:ascii="Arial" w:eastAsia="Times New Roman" w:hAnsi="Arial" w:cs="Arial"/>
          <w:sz w:val="20"/>
          <w:szCs w:val="20"/>
          <w:u w:val="single"/>
          <w:lang w:eastAsia="ru-RU"/>
        </w:rPr>
        <w:t xml:space="preserve"> если от имени Учредителя Управления действует управляющий, дополнительно предоставляются:</w:t>
      </w:r>
    </w:p>
    <w:p w:rsidR="00F26DDF" w:rsidRPr="00F26DDF" w:rsidRDefault="00F26DDF" w:rsidP="00F26DDF">
      <w:pPr>
        <w:shd w:val="clear" w:color="auto" w:fill="FFFFFF"/>
        <w:spacing w:after="0" w:line="240" w:lineRule="auto"/>
        <w:ind w:left="360" w:hanging="374"/>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копия (выписка из) решения общего собрания участников (акционеров) Учредителя Управления о передаче полномочий исполнительного органа общества управляющему, заверенная уполномоченным лицом Учредителя Управления;</w:t>
      </w:r>
    </w:p>
    <w:p w:rsidR="00F26DDF" w:rsidRPr="00F26DDF" w:rsidRDefault="00F26DDF" w:rsidP="00F26DDF">
      <w:pPr>
        <w:shd w:val="clear" w:color="auto" w:fill="FFFFFF"/>
        <w:spacing w:after="0" w:line="240" w:lineRule="auto"/>
        <w:ind w:left="360" w:hanging="374"/>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копия договора с управляющим, заверенная уполномоченным лицом Учредителя Управления;</w:t>
      </w:r>
    </w:p>
    <w:p w:rsidR="00F26DDF" w:rsidRPr="00F26DDF" w:rsidRDefault="00F26DDF" w:rsidP="00F26DDF">
      <w:pPr>
        <w:shd w:val="clear" w:color="auto" w:fill="FFFFFF"/>
        <w:spacing w:after="0" w:line="240" w:lineRule="auto"/>
        <w:ind w:left="360" w:hanging="374"/>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lastRenderedPageBreak/>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документы управляющего, в соответствии с требованиями, установленными настоящим Договором для Учредителей Управления  физических лиц - индивидуальных предпринимателей.</w:t>
      </w:r>
    </w:p>
    <w:p w:rsidR="00F26DDF" w:rsidRPr="00F26DDF" w:rsidRDefault="00F26DDF" w:rsidP="00F26DDF">
      <w:pPr>
        <w:shd w:val="clear" w:color="auto" w:fill="FFFFFF"/>
        <w:spacing w:before="223" w:after="0" w:line="240" w:lineRule="auto"/>
        <w:ind w:right="18" w:hanging="94"/>
        <w:jc w:val="both"/>
        <w:rPr>
          <w:rFonts w:ascii="Times New Roman" w:eastAsia="Times New Roman" w:hAnsi="Times New Roman" w:cs="Times New Roman"/>
          <w:sz w:val="24"/>
          <w:szCs w:val="24"/>
          <w:lang w:eastAsia="ru-RU"/>
        </w:rPr>
      </w:pPr>
      <w:r w:rsidRPr="00F26DDF">
        <w:rPr>
          <w:rFonts w:ascii="Arial" w:eastAsia="Times New Roman" w:hAnsi="Arial" w:cs="Arial"/>
          <w:b/>
          <w:bCs/>
          <w:i/>
          <w:iCs/>
          <w:color w:val="000000"/>
          <w:spacing w:val="-5"/>
          <w:sz w:val="20"/>
          <w:szCs w:val="20"/>
          <w:lang w:eastAsia="ru-RU"/>
        </w:rPr>
        <w:t>Документы, предоставляемые Учредителями Управления - юридическими лицами  </w:t>
      </w:r>
      <w:proofErr w:type="gramStart"/>
      <w:r w:rsidRPr="00F26DDF">
        <w:rPr>
          <w:rFonts w:ascii="Arial" w:eastAsia="Times New Roman" w:hAnsi="Arial" w:cs="Arial"/>
          <w:b/>
          <w:bCs/>
          <w:i/>
          <w:iCs/>
          <w:color w:val="000000"/>
          <w:spacing w:val="-5"/>
          <w:sz w:val="20"/>
          <w:szCs w:val="20"/>
          <w:lang w:eastAsia="ru-RU"/>
        </w:rPr>
        <w:t>-н</w:t>
      </w:r>
      <w:proofErr w:type="gramEnd"/>
      <w:r w:rsidRPr="00F26DDF">
        <w:rPr>
          <w:rFonts w:ascii="Arial" w:eastAsia="Times New Roman" w:hAnsi="Arial" w:cs="Arial"/>
          <w:b/>
          <w:bCs/>
          <w:i/>
          <w:iCs/>
          <w:color w:val="000000"/>
          <w:spacing w:val="-5"/>
          <w:sz w:val="20"/>
          <w:szCs w:val="20"/>
          <w:lang w:eastAsia="ru-RU"/>
        </w:rPr>
        <w:t>ерезидентами:</w:t>
      </w:r>
    </w:p>
    <w:p w:rsidR="00F26DDF" w:rsidRPr="00F26DDF" w:rsidRDefault="00F26DDF" w:rsidP="00F26DDF">
      <w:pPr>
        <w:numPr>
          <w:ilvl w:val="0"/>
          <w:numId w:val="1"/>
        </w:num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анкета Учредителя Управления (Приложение № 3 к Договору);</w:t>
      </w:r>
    </w:p>
    <w:p w:rsidR="00F26DDF" w:rsidRPr="00F26DDF" w:rsidRDefault="00F26DDF" w:rsidP="00F26DDF">
      <w:pPr>
        <w:numPr>
          <w:ilvl w:val="0"/>
          <w:numId w:val="2"/>
        </w:num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документы, подтверждающие статус юридического лица – нерезидента, согласно законодательству страны, в которой создано это юридическое лицо, а именно:</w:t>
      </w:r>
    </w:p>
    <w:p w:rsidR="00F26DDF" w:rsidRPr="00F26DDF" w:rsidRDefault="00F26DDF" w:rsidP="00F26DDF">
      <w:pPr>
        <w:spacing w:after="0" w:line="240" w:lineRule="auto"/>
        <w:ind w:left="7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сертификат об инкорпорации (</w:t>
      </w:r>
      <w:r w:rsidRPr="00F26DDF">
        <w:rPr>
          <w:rFonts w:ascii="Arial" w:eastAsia="Times New Roman" w:hAnsi="Arial" w:cs="Arial"/>
          <w:sz w:val="20"/>
          <w:szCs w:val="20"/>
          <w:lang w:val="en-US" w:eastAsia="ru-RU"/>
        </w:rPr>
        <w:t>Certificate of Incorporation</w:t>
      </w:r>
      <w:r w:rsidRPr="00F26DDF">
        <w:rPr>
          <w:rFonts w:ascii="Arial" w:eastAsia="Times New Roman" w:hAnsi="Arial" w:cs="Arial"/>
          <w:sz w:val="20"/>
          <w:szCs w:val="20"/>
          <w:lang w:eastAsia="ru-RU"/>
        </w:rPr>
        <w:t>), либо иной документ: выписка из торгового реестра, выписка из судебного дела, иное;</w:t>
      </w:r>
    </w:p>
    <w:p w:rsidR="00F26DDF" w:rsidRPr="00F26DDF" w:rsidRDefault="00F26DDF" w:rsidP="00F26DDF">
      <w:pPr>
        <w:spacing w:after="0" w:line="240" w:lineRule="auto"/>
        <w:ind w:firstLine="708"/>
        <w:jc w:val="both"/>
        <w:rPr>
          <w:rFonts w:ascii="Times New Roman" w:eastAsia="Times New Roman" w:hAnsi="Times New Roman" w:cs="Times New Roman"/>
          <w:sz w:val="24"/>
          <w:szCs w:val="24"/>
          <w:lang w:val="en-US" w:eastAsia="ru-RU"/>
        </w:rPr>
      </w:pPr>
      <w:r w:rsidRPr="00F26DDF">
        <w:rPr>
          <w:rFonts w:ascii="Arial" w:eastAsia="Times New Roman" w:hAnsi="Arial" w:cs="Arial"/>
          <w:sz w:val="20"/>
          <w:szCs w:val="20"/>
          <w:lang w:val="en-US" w:eastAsia="ru-RU"/>
        </w:rPr>
        <w:t>- </w:t>
      </w:r>
      <w:proofErr w:type="gramStart"/>
      <w:r w:rsidRPr="00F26DDF">
        <w:rPr>
          <w:rFonts w:ascii="Arial" w:eastAsia="Times New Roman" w:hAnsi="Arial" w:cs="Arial"/>
          <w:sz w:val="20"/>
          <w:szCs w:val="20"/>
          <w:lang w:eastAsia="ru-RU"/>
        </w:rPr>
        <w:t>устав</w:t>
      </w:r>
      <w:proofErr w:type="gramEnd"/>
      <w:r w:rsidRPr="00F26DDF">
        <w:rPr>
          <w:rFonts w:ascii="Arial" w:eastAsia="Times New Roman" w:hAnsi="Arial" w:cs="Arial"/>
          <w:sz w:val="20"/>
          <w:szCs w:val="20"/>
          <w:lang w:val="en-US" w:eastAsia="ru-RU"/>
        </w:rPr>
        <w:t> (Articles of association);</w:t>
      </w:r>
    </w:p>
    <w:p w:rsidR="00F26DDF" w:rsidRPr="00F26DDF" w:rsidRDefault="00F26DDF" w:rsidP="00F26DDF">
      <w:pPr>
        <w:spacing w:after="0" w:line="240" w:lineRule="auto"/>
        <w:ind w:firstLine="708"/>
        <w:jc w:val="both"/>
        <w:rPr>
          <w:rFonts w:ascii="Times New Roman" w:eastAsia="Times New Roman" w:hAnsi="Times New Roman" w:cs="Times New Roman"/>
          <w:sz w:val="24"/>
          <w:szCs w:val="24"/>
          <w:lang w:val="en-US" w:eastAsia="ru-RU"/>
        </w:rPr>
      </w:pPr>
      <w:r w:rsidRPr="00F26DDF">
        <w:rPr>
          <w:rFonts w:ascii="Arial" w:eastAsia="Times New Roman" w:hAnsi="Arial" w:cs="Arial"/>
          <w:sz w:val="20"/>
          <w:szCs w:val="20"/>
          <w:lang w:val="en-US" w:eastAsia="ru-RU"/>
        </w:rPr>
        <w:t>- </w:t>
      </w:r>
      <w:proofErr w:type="gramStart"/>
      <w:r w:rsidRPr="00F26DDF">
        <w:rPr>
          <w:rFonts w:ascii="Arial" w:eastAsia="Times New Roman" w:hAnsi="Arial" w:cs="Arial"/>
          <w:sz w:val="20"/>
          <w:szCs w:val="20"/>
          <w:lang w:eastAsia="ru-RU"/>
        </w:rPr>
        <w:t>учредительный</w:t>
      </w:r>
      <w:proofErr w:type="gramEnd"/>
      <w:r w:rsidRPr="00F26DDF">
        <w:rPr>
          <w:rFonts w:ascii="Arial" w:eastAsia="Times New Roman" w:hAnsi="Arial" w:cs="Arial"/>
          <w:sz w:val="20"/>
          <w:szCs w:val="20"/>
          <w:lang w:val="en-US" w:eastAsia="ru-RU"/>
        </w:rPr>
        <w:t> </w:t>
      </w:r>
      <w:r w:rsidRPr="00F26DDF">
        <w:rPr>
          <w:rFonts w:ascii="Arial" w:eastAsia="Times New Roman" w:hAnsi="Arial" w:cs="Arial"/>
          <w:sz w:val="20"/>
          <w:szCs w:val="20"/>
          <w:lang w:eastAsia="ru-RU"/>
        </w:rPr>
        <w:t>договор</w:t>
      </w:r>
      <w:r w:rsidRPr="00F26DDF">
        <w:rPr>
          <w:rFonts w:ascii="Arial" w:eastAsia="Times New Roman" w:hAnsi="Arial" w:cs="Arial"/>
          <w:sz w:val="20"/>
          <w:szCs w:val="20"/>
          <w:lang w:val="en-US" w:eastAsia="ru-RU"/>
        </w:rPr>
        <w:t>  (Memorandum of association);</w:t>
      </w:r>
    </w:p>
    <w:p w:rsidR="00F26DDF" w:rsidRPr="00F26DDF" w:rsidRDefault="00F26DDF" w:rsidP="00F26DDF">
      <w:pPr>
        <w:spacing w:after="0" w:line="240" w:lineRule="auto"/>
        <w:ind w:firstLine="708"/>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сертификат об адресе Компании (при наличии);</w:t>
      </w:r>
    </w:p>
    <w:p w:rsidR="00F26DDF" w:rsidRPr="00F26DDF" w:rsidRDefault="00F26DDF" w:rsidP="00F26DD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протокол (решение) о назначении директора (директоров) Компании;</w:t>
      </w:r>
    </w:p>
    <w:p w:rsidR="00F26DDF" w:rsidRPr="00F26DDF" w:rsidRDefault="00F26DDF" w:rsidP="00F26DD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доверенность (в случае, если от имени Компании  действует поверенный);</w:t>
      </w:r>
    </w:p>
    <w:p w:rsidR="00F26DDF" w:rsidRPr="00F26DDF" w:rsidRDefault="00F26DDF" w:rsidP="00F26DD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xml:space="preserve">сертификат об учете в налоговом органе своей страны (либо сертификат о том, что Компания не </w:t>
      </w:r>
      <w:proofErr w:type="gramStart"/>
      <w:r w:rsidRPr="00F26DDF">
        <w:rPr>
          <w:rFonts w:ascii="Arial" w:eastAsia="Times New Roman" w:hAnsi="Arial" w:cs="Arial"/>
          <w:sz w:val="20"/>
          <w:szCs w:val="20"/>
          <w:lang w:eastAsia="ru-RU"/>
        </w:rPr>
        <w:t>стоит на учете</w:t>
      </w:r>
      <w:proofErr w:type="gramEnd"/>
      <w:r w:rsidRPr="00F26DDF">
        <w:rPr>
          <w:rFonts w:ascii="Arial" w:eastAsia="Times New Roman" w:hAnsi="Arial" w:cs="Arial"/>
          <w:sz w:val="20"/>
          <w:szCs w:val="20"/>
          <w:lang w:eastAsia="ru-RU"/>
        </w:rPr>
        <w:t xml:space="preserve"> – </w:t>
      </w:r>
      <w:r w:rsidRPr="00F26DDF">
        <w:rPr>
          <w:rFonts w:ascii="Arial" w:eastAsia="Times New Roman" w:hAnsi="Arial" w:cs="Arial"/>
          <w:sz w:val="20"/>
          <w:szCs w:val="20"/>
          <w:lang w:val="en-US" w:eastAsia="ru-RU"/>
        </w:rPr>
        <w:t>Certificate of t</w:t>
      </w:r>
      <w:proofErr w:type="spellStart"/>
      <w:r w:rsidRPr="00F26DDF">
        <w:rPr>
          <w:rFonts w:ascii="Arial" w:eastAsia="Times New Roman" w:hAnsi="Arial" w:cs="Arial"/>
          <w:sz w:val="20"/>
          <w:szCs w:val="20"/>
          <w:lang w:eastAsia="ru-RU"/>
        </w:rPr>
        <w:t>ax</w:t>
      </w:r>
      <w:proofErr w:type="spellEnd"/>
      <w:r w:rsidRPr="00F26DDF">
        <w:rPr>
          <w:rFonts w:ascii="Arial" w:eastAsia="Times New Roman" w:hAnsi="Arial" w:cs="Arial"/>
          <w:sz w:val="20"/>
          <w:szCs w:val="20"/>
          <w:lang w:eastAsia="ru-RU"/>
        </w:rPr>
        <w:t> </w:t>
      </w:r>
      <w:r w:rsidRPr="00F26DDF">
        <w:rPr>
          <w:rFonts w:ascii="Arial" w:eastAsia="Times New Roman" w:hAnsi="Arial" w:cs="Arial"/>
          <w:sz w:val="20"/>
          <w:szCs w:val="20"/>
          <w:lang w:val="en-US" w:eastAsia="ru-RU"/>
        </w:rPr>
        <w:t>exemption</w:t>
      </w:r>
      <w:r w:rsidRPr="00F26DDF">
        <w:rPr>
          <w:rFonts w:ascii="Arial" w:eastAsia="Times New Roman" w:hAnsi="Arial" w:cs="Arial"/>
          <w:sz w:val="20"/>
          <w:szCs w:val="20"/>
          <w:lang w:eastAsia="ru-RU"/>
        </w:rPr>
        <w:t>);</w:t>
      </w:r>
    </w:p>
    <w:p w:rsidR="00F26DDF" w:rsidRPr="00F26DDF" w:rsidRDefault="00F26DDF" w:rsidP="00F26DD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свидетельство об учете в российском налоговом органе (о присвоении КИО (при наличии));</w:t>
      </w:r>
    </w:p>
    <w:p w:rsidR="00F26DDF" w:rsidRPr="00F26DDF" w:rsidRDefault="00F26DDF" w:rsidP="00F26DDF">
      <w:pPr>
        <w:numPr>
          <w:ilvl w:val="0"/>
          <w:numId w:val="3"/>
        </w:numPr>
        <w:spacing w:after="0" w:line="238" w:lineRule="atLeast"/>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карточка с образцами подписей лиц, имеющих право действовать от имени Учредителя Управления без доверенности, подлинность которых заверена нотариально, и оттиском печати (оригинал или нотариально заверенная копия (при наличии));</w:t>
      </w:r>
    </w:p>
    <w:p w:rsidR="00F26DDF" w:rsidRPr="00F26DDF" w:rsidRDefault="00F26DDF" w:rsidP="00F26DDF">
      <w:pPr>
        <w:spacing w:after="0" w:line="238" w:lineRule="atLeast"/>
        <w:ind w:left="708"/>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u w:val="single"/>
          <w:lang w:eastAsia="ru-RU"/>
        </w:rPr>
        <w:t>В случае</w:t>
      </w:r>
      <w:proofErr w:type="gramStart"/>
      <w:r w:rsidRPr="00F26DDF">
        <w:rPr>
          <w:rFonts w:ascii="Arial" w:eastAsia="Times New Roman" w:hAnsi="Arial" w:cs="Arial"/>
          <w:sz w:val="20"/>
          <w:szCs w:val="20"/>
          <w:u w:val="single"/>
          <w:lang w:eastAsia="ru-RU"/>
        </w:rPr>
        <w:t>,</w:t>
      </w:r>
      <w:proofErr w:type="gramEnd"/>
      <w:r w:rsidRPr="00F26DDF">
        <w:rPr>
          <w:rFonts w:ascii="Arial" w:eastAsia="Times New Roman" w:hAnsi="Arial" w:cs="Arial"/>
          <w:sz w:val="20"/>
          <w:szCs w:val="20"/>
          <w:u w:val="single"/>
          <w:lang w:eastAsia="ru-RU"/>
        </w:rPr>
        <w:t xml:space="preserve"> если в качестве директора компании выступает юридическое лицо</w:t>
      </w:r>
      <w:r w:rsidRPr="00F26DDF">
        <w:rPr>
          <w:rFonts w:ascii="Arial" w:eastAsia="Times New Roman" w:hAnsi="Arial" w:cs="Arial"/>
          <w:sz w:val="20"/>
          <w:szCs w:val="20"/>
          <w:lang w:eastAsia="ru-RU"/>
        </w:rPr>
        <w:t>, на него необходимо предоставить все документы, предусмотренные для юридических лиц – нерезидентов.</w:t>
      </w:r>
    </w:p>
    <w:p w:rsidR="00F26DDF" w:rsidRPr="00F26DDF" w:rsidRDefault="00F26DDF" w:rsidP="00F26DDF">
      <w:pPr>
        <w:spacing w:after="0" w:line="240" w:lineRule="auto"/>
        <w:ind w:left="709"/>
        <w:jc w:val="both"/>
        <w:rPr>
          <w:rFonts w:ascii="Times New Roman" w:eastAsia="Times New Roman" w:hAnsi="Times New Roman" w:cs="Times New Roman"/>
          <w:sz w:val="24"/>
          <w:szCs w:val="24"/>
          <w:lang w:eastAsia="ru-RU"/>
        </w:rPr>
      </w:pPr>
      <w:r w:rsidRPr="00F26DDF">
        <w:rPr>
          <w:rFonts w:ascii="Arial" w:eastAsia="Times New Roman" w:hAnsi="Arial" w:cs="Arial"/>
          <w:b/>
          <w:bCs/>
          <w:i/>
          <w:iCs/>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i/>
          <w:iCs/>
          <w:color w:val="000000"/>
          <w:sz w:val="20"/>
          <w:szCs w:val="20"/>
          <w:lang w:eastAsia="ru-RU"/>
        </w:rPr>
        <w:t>Документы, предоставляемые Учредителями Управления – физическими лицами-резидентами РФ:</w:t>
      </w:r>
    </w:p>
    <w:p w:rsidR="00F26DDF" w:rsidRPr="00F26DDF" w:rsidRDefault="00F26DDF" w:rsidP="00F26DDF">
      <w:pPr>
        <w:spacing w:after="0" w:line="240" w:lineRule="auto"/>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z w:val="20"/>
          <w:szCs w:val="20"/>
          <w:lang w:eastAsia="ru-RU"/>
        </w:rPr>
        <w:t>анкета Учредителя Управления (Приложение № 3а к Договору);</w:t>
      </w:r>
    </w:p>
    <w:p w:rsidR="00F26DDF" w:rsidRPr="00F26DDF" w:rsidRDefault="00F26DDF" w:rsidP="00F26DDF">
      <w:pPr>
        <w:spacing w:after="0" w:line="240" w:lineRule="auto"/>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pacing w:val="4"/>
          <w:sz w:val="20"/>
          <w:szCs w:val="20"/>
          <w:lang w:eastAsia="ru-RU"/>
        </w:rPr>
        <w:t>копия паспорта или иного документа, удостоверяющего личность с обязательным предъявлением оригинала до подписания Договора </w:t>
      </w:r>
      <w:r w:rsidRPr="00F26DDF">
        <w:rPr>
          <w:rFonts w:ascii="Arial" w:eastAsia="Times New Roman" w:hAnsi="Arial" w:cs="Arial"/>
          <w:color w:val="000000"/>
          <w:spacing w:val="2"/>
          <w:sz w:val="20"/>
          <w:szCs w:val="20"/>
          <w:lang w:eastAsia="ru-RU"/>
        </w:rPr>
        <w:t>доверительного управления ценными бумами и денежными средствами, предназначенными для инвестирования в ценные бумаги</w:t>
      </w:r>
      <w:r w:rsidRPr="00F26DDF">
        <w:rPr>
          <w:rFonts w:ascii="Arial" w:eastAsia="Times New Roman" w:hAnsi="Arial" w:cs="Arial"/>
          <w:color w:val="000000"/>
          <w:spacing w:val="4"/>
          <w:sz w:val="20"/>
          <w:szCs w:val="20"/>
          <w:lang w:eastAsia="ru-RU"/>
        </w:rPr>
        <w:t>;</w:t>
      </w:r>
    </w:p>
    <w:p w:rsidR="00F26DDF" w:rsidRPr="00F26DDF" w:rsidRDefault="00F26DDF" w:rsidP="00F26DDF">
      <w:pPr>
        <w:spacing w:after="0" w:line="240" w:lineRule="auto"/>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pacing w:val="4"/>
          <w:sz w:val="20"/>
          <w:szCs w:val="20"/>
          <w:lang w:eastAsia="ru-RU"/>
        </w:rPr>
        <w:t>к</w:t>
      </w:r>
      <w:r w:rsidRPr="00F26DDF">
        <w:rPr>
          <w:rFonts w:ascii="Arial" w:eastAsia="Times New Roman" w:hAnsi="Arial" w:cs="Arial"/>
          <w:color w:val="000000"/>
          <w:sz w:val="20"/>
          <w:szCs w:val="20"/>
          <w:lang w:eastAsia="ru-RU"/>
        </w:rPr>
        <w:t>опия свидетельства о государственной регистрации физического лица в качестве индивидуального предпринимателя (для индивидуальных предпринимателей), заверенная нотариально;</w:t>
      </w:r>
    </w:p>
    <w:p w:rsidR="00F26DDF" w:rsidRPr="00F26DDF" w:rsidRDefault="00F26DDF" w:rsidP="00F26DDF">
      <w:pPr>
        <w:spacing w:after="0" w:line="240" w:lineRule="auto"/>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z w:val="20"/>
          <w:szCs w:val="20"/>
          <w:lang w:eastAsia="ru-RU"/>
        </w:rPr>
        <w:t>копия свидетельства о постановке на учет в налоговом органе РФ (при наличии), заверенная нотариально или Учредителем Управления;</w:t>
      </w:r>
    </w:p>
    <w:p w:rsidR="00F26DDF" w:rsidRPr="00F26DDF" w:rsidRDefault="00F26DDF" w:rsidP="00F26DDF">
      <w:pPr>
        <w:spacing w:after="0" w:line="240" w:lineRule="auto"/>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z w:val="20"/>
          <w:szCs w:val="20"/>
          <w:lang w:eastAsia="ru-RU"/>
        </w:rPr>
        <w:t>карточка с образцом подписи индивидуального предпринимателя, подлинность которой заверена нотариально, и оттиском печати – при наличии печати (оригинал или нотариально заверенная копия) - для индивидуальных предпринимателей).</w:t>
      </w:r>
    </w:p>
    <w:p w:rsidR="00F26DDF" w:rsidRPr="00F26DDF" w:rsidRDefault="00F26DDF" w:rsidP="00F26DDF">
      <w:pPr>
        <w:spacing w:after="0" w:line="240" w:lineRule="auto"/>
        <w:ind w:left="709"/>
        <w:jc w:val="both"/>
        <w:rPr>
          <w:rFonts w:ascii="Times New Roman" w:eastAsia="Times New Roman" w:hAnsi="Times New Roman" w:cs="Times New Roman"/>
          <w:sz w:val="24"/>
          <w:szCs w:val="24"/>
          <w:lang w:eastAsia="ru-RU"/>
        </w:rPr>
      </w:pPr>
      <w:r w:rsidRPr="00F26DDF">
        <w:rPr>
          <w:rFonts w:ascii="Arial" w:eastAsia="Times New Roman" w:hAnsi="Arial" w:cs="Arial"/>
          <w:b/>
          <w:bCs/>
          <w:i/>
          <w:iCs/>
          <w:color w:val="000000"/>
          <w:sz w:val="20"/>
          <w:szCs w:val="20"/>
          <w:lang w:eastAsia="ru-RU"/>
        </w:rPr>
        <w:t> </w:t>
      </w:r>
    </w:p>
    <w:p w:rsidR="00F26DDF" w:rsidRPr="00F26DDF" w:rsidRDefault="00F26DDF" w:rsidP="00F26DDF">
      <w:pPr>
        <w:shd w:val="clear" w:color="auto" w:fill="FFFFFF"/>
        <w:spacing w:after="0" w:line="238" w:lineRule="atLeast"/>
        <w:ind w:left="-353"/>
        <w:jc w:val="both"/>
        <w:rPr>
          <w:rFonts w:ascii="Times New Roman" w:eastAsia="Times New Roman" w:hAnsi="Times New Roman" w:cs="Times New Roman"/>
          <w:sz w:val="24"/>
          <w:szCs w:val="24"/>
          <w:lang w:eastAsia="ru-RU"/>
        </w:rPr>
      </w:pPr>
      <w:r w:rsidRPr="00F26DDF">
        <w:rPr>
          <w:rFonts w:ascii="Arial" w:eastAsia="Times New Roman" w:hAnsi="Arial" w:cs="Arial"/>
          <w:b/>
          <w:bCs/>
          <w:i/>
          <w:iCs/>
          <w:color w:val="000000"/>
          <w:spacing w:val="-5"/>
          <w:sz w:val="20"/>
          <w:szCs w:val="20"/>
          <w:lang w:eastAsia="ru-RU"/>
        </w:rPr>
        <w:t>Документы, предоставляемые Клиентами – физическими лицами - нерезидентами:</w:t>
      </w:r>
    </w:p>
    <w:p w:rsidR="00F26DDF" w:rsidRPr="00F26DDF" w:rsidRDefault="00F26DDF" w:rsidP="00F26DDF">
      <w:pPr>
        <w:shd w:val="clear" w:color="auto" w:fill="FFFFFF"/>
        <w:spacing w:after="0" w:line="238" w:lineRule="atLeast"/>
        <w:ind w:left="367"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z w:val="20"/>
          <w:szCs w:val="20"/>
          <w:lang w:eastAsia="ru-RU"/>
        </w:rPr>
        <w:t>анкета Учредителя Управления (Приложение № 3а к Договору);</w:t>
      </w:r>
    </w:p>
    <w:p w:rsidR="00F26DDF" w:rsidRPr="00F26DDF" w:rsidRDefault="00F26DDF" w:rsidP="00F26DDF">
      <w:pPr>
        <w:shd w:val="clear" w:color="auto" w:fill="FFFFFF"/>
        <w:spacing w:after="0" w:line="238" w:lineRule="atLeast"/>
        <w:ind w:left="367"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pacing w:val="4"/>
          <w:sz w:val="20"/>
          <w:szCs w:val="20"/>
          <w:lang w:eastAsia="ru-RU"/>
        </w:rPr>
        <w:t>копия паспорта или иного документа, удостоверяющего личность, нотариально заверенная, с переводом на русский язык и с обязательным предъявлением оригинала до подписания Договора </w:t>
      </w:r>
      <w:r w:rsidRPr="00F26DDF">
        <w:rPr>
          <w:rFonts w:ascii="Arial" w:eastAsia="Times New Roman" w:hAnsi="Arial" w:cs="Arial"/>
          <w:color w:val="000000"/>
          <w:spacing w:val="2"/>
          <w:sz w:val="20"/>
          <w:szCs w:val="20"/>
          <w:lang w:eastAsia="ru-RU"/>
        </w:rPr>
        <w:t>доверительного управления ценными бумами и денежными средствами, предназначенными для инвестирования в ценные бумаги</w:t>
      </w:r>
      <w:r w:rsidRPr="00F26DDF">
        <w:rPr>
          <w:rFonts w:ascii="Arial" w:eastAsia="Times New Roman" w:hAnsi="Arial" w:cs="Arial"/>
          <w:color w:val="000000"/>
          <w:spacing w:val="4"/>
          <w:sz w:val="20"/>
          <w:szCs w:val="20"/>
          <w:lang w:eastAsia="ru-RU"/>
        </w:rPr>
        <w:t>;</w:t>
      </w:r>
    </w:p>
    <w:p w:rsidR="00F26DDF" w:rsidRPr="00F26DDF" w:rsidRDefault="00F26DDF" w:rsidP="00F26DDF">
      <w:pPr>
        <w:shd w:val="clear" w:color="auto" w:fill="FFFFFF"/>
        <w:spacing w:after="0" w:line="238" w:lineRule="atLeast"/>
        <w:ind w:left="367"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z w:val="20"/>
          <w:szCs w:val="20"/>
          <w:lang w:eastAsia="ru-RU"/>
        </w:rPr>
        <w:t>ксерокопия визы с обязательным предъявлением оригинала </w:t>
      </w:r>
      <w:r w:rsidRPr="00F26DDF">
        <w:rPr>
          <w:rFonts w:ascii="Arial" w:eastAsia="Times New Roman" w:hAnsi="Arial" w:cs="Arial"/>
          <w:color w:val="000000"/>
          <w:spacing w:val="-5"/>
          <w:sz w:val="20"/>
          <w:szCs w:val="20"/>
          <w:lang w:eastAsia="ru-RU"/>
        </w:rPr>
        <w:t>до подписания Договора </w:t>
      </w:r>
      <w:r w:rsidRPr="00F26DDF">
        <w:rPr>
          <w:rFonts w:ascii="Arial" w:eastAsia="Times New Roman" w:hAnsi="Arial" w:cs="Arial"/>
          <w:color w:val="000000"/>
          <w:spacing w:val="2"/>
          <w:sz w:val="20"/>
          <w:szCs w:val="20"/>
          <w:lang w:eastAsia="ru-RU"/>
        </w:rPr>
        <w:t>доверительного управления ценными бумами и денежными средствами, предназначенными для инвестирования в ценные бумаги</w:t>
      </w:r>
      <w:r w:rsidRPr="00F26DDF">
        <w:rPr>
          <w:rFonts w:ascii="Arial" w:eastAsia="Times New Roman" w:hAnsi="Arial" w:cs="Arial"/>
          <w:color w:val="000000"/>
          <w:sz w:val="20"/>
          <w:szCs w:val="20"/>
          <w:lang w:eastAsia="ru-RU"/>
        </w:rPr>
        <w:t>;</w:t>
      </w:r>
    </w:p>
    <w:p w:rsidR="00F26DDF" w:rsidRPr="00F26DDF" w:rsidRDefault="00F26DDF" w:rsidP="00F26DDF">
      <w:pPr>
        <w:shd w:val="clear" w:color="auto" w:fill="FFFFFF"/>
        <w:spacing w:after="0" w:line="238" w:lineRule="atLeast"/>
        <w:ind w:left="367"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pacing w:val="-5"/>
          <w:sz w:val="20"/>
          <w:szCs w:val="20"/>
          <w:lang w:eastAsia="ru-RU"/>
        </w:rPr>
        <w:t>Копия миграционной карты с обязательным предъявлением оригинала до подписания Договора </w:t>
      </w:r>
      <w:r w:rsidRPr="00F26DDF">
        <w:rPr>
          <w:rFonts w:ascii="Arial" w:eastAsia="Times New Roman" w:hAnsi="Arial" w:cs="Arial"/>
          <w:color w:val="000000"/>
          <w:spacing w:val="2"/>
          <w:sz w:val="20"/>
          <w:szCs w:val="20"/>
          <w:lang w:eastAsia="ru-RU"/>
        </w:rPr>
        <w:t>доверительного управления ценными бумами и денежными средствами, предназначенными для инвестирования в ценные бумаги</w:t>
      </w:r>
      <w:r w:rsidRPr="00F26DDF">
        <w:rPr>
          <w:rFonts w:ascii="Arial" w:eastAsia="Times New Roman" w:hAnsi="Arial" w:cs="Arial"/>
          <w:color w:val="000000"/>
          <w:sz w:val="20"/>
          <w:szCs w:val="20"/>
          <w:lang w:eastAsia="ru-RU"/>
        </w:rPr>
        <w:t>.</w:t>
      </w:r>
    </w:p>
    <w:p w:rsidR="00F26DDF" w:rsidRPr="00F26DDF" w:rsidRDefault="00F26DDF" w:rsidP="00F26DDF">
      <w:pPr>
        <w:spacing w:before="223" w:after="0" w:line="230" w:lineRule="atLeast"/>
        <w:ind w:right="18" w:firstLine="357"/>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pacing w:val="-2"/>
          <w:sz w:val="20"/>
          <w:szCs w:val="20"/>
          <w:u w:val="single"/>
          <w:lang w:eastAsia="ru-RU"/>
        </w:rPr>
        <w:t>В случае</w:t>
      </w:r>
      <w:proofErr w:type="gramStart"/>
      <w:r w:rsidRPr="00F26DDF">
        <w:rPr>
          <w:rFonts w:ascii="Arial" w:eastAsia="Times New Roman" w:hAnsi="Arial" w:cs="Arial"/>
          <w:color w:val="000000"/>
          <w:spacing w:val="-2"/>
          <w:sz w:val="20"/>
          <w:szCs w:val="20"/>
          <w:u w:val="single"/>
          <w:lang w:eastAsia="ru-RU"/>
        </w:rPr>
        <w:t>,</w:t>
      </w:r>
      <w:proofErr w:type="gramEnd"/>
      <w:r w:rsidRPr="00F26DDF">
        <w:rPr>
          <w:rFonts w:ascii="Arial" w:eastAsia="Times New Roman" w:hAnsi="Arial" w:cs="Arial"/>
          <w:color w:val="000000"/>
          <w:spacing w:val="-2"/>
          <w:sz w:val="20"/>
          <w:szCs w:val="20"/>
          <w:u w:val="single"/>
          <w:lang w:eastAsia="ru-RU"/>
        </w:rPr>
        <w:t xml:space="preserve"> если от имени Клиента действует его представитель, дополнительно предоставляются:</w:t>
      </w:r>
    </w:p>
    <w:p w:rsidR="00F26DDF" w:rsidRPr="00F26DDF" w:rsidRDefault="00F26DDF" w:rsidP="00F26DDF">
      <w:pPr>
        <w:spacing w:after="0" w:line="240" w:lineRule="auto"/>
        <w:ind w:left="714" w:right="17" w:hanging="357"/>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pacing w:val="4"/>
          <w:sz w:val="20"/>
          <w:szCs w:val="20"/>
          <w:lang w:eastAsia="ru-RU"/>
        </w:rPr>
        <w:t></w:t>
      </w:r>
      <w:r w:rsidRPr="00F26DDF">
        <w:rPr>
          <w:rFonts w:ascii="Times New Roman" w:eastAsia="Times New Roman" w:hAnsi="Times New Roman" w:cs="Times New Roman"/>
          <w:color w:val="000000"/>
          <w:spacing w:val="4"/>
          <w:sz w:val="14"/>
          <w:szCs w:val="14"/>
          <w:lang w:eastAsia="ru-RU"/>
        </w:rPr>
        <w:t>         </w:t>
      </w:r>
      <w:r w:rsidRPr="00F26DDF">
        <w:rPr>
          <w:rFonts w:ascii="Arial" w:eastAsia="Times New Roman" w:hAnsi="Arial" w:cs="Arial"/>
          <w:color w:val="000000"/>
          <w:spacing w:val="4"/>
          <w:sz w:val="20"/>
          <w:szCs w:val="20"/>
          <w:lang w:eastAsia="ru-RU"/>
        </w:rPr>
        <w:t>Копия паспорта или иного документа, удостоверяющего личность представителя, с обязательным предъявлением оригинала до подписания Договора </w:t>
      </w:r>
      <w:r w:rsidRPr="00F26DDF">
        <w:rPr>
          <w:rFonts w:ascii="Arial" w:eastAsia="Times New Roman" w:hAnsi="Arial" w:cs="Arial"/>
          <w:color w:val="000000"/>
          <w:spacing w:val="2"/>
          <w:sz w:val="20"/>
          <w:szCs w:val="20"/>
          <w:lang w:eastAsia="ru-RU"/>
        </w:rPr>
        <w:t>доверительного управления ценными бумами и денежными средствами, предназначенными для инвестирования в ценные бумаги</w:t>
      </w:r>
      <w:r w:rsidRPr="00F26DDF">
        <w:rPr>
          <w:rFonts w:ascii="Arial" w:eastAsia="Times New Roman" w:hAnsi="Arial" w:cs="Arial"/>
          <w:color w:val="000000"/>
          <w:spacing w:val="4"/>
          <w:sz w:val="20"/>
          <w:szCs w:val="20"/>
          <w:lang w:eastAsia="ru-RU"/>
        </w:rPr>
        <w:t>;</w:t>
      </w:r>
    </w:p>
    <w:p w:rsidR="00F26DDF" w:rsidRPr="00F26DDF" w:rsidRDefault="00F26DDF" w:rsidP="00F26DDF">
      <w:pPr>
        <w:spacing w:after="0" w:line="240" w:lineRule="auto"/>
        <w:ind w:left="714" w:right="17" w:hanging="357"/>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pacing w:val="4"/>
          <w:sz w:val="20"/>
          <w:szCs w:val="20"/>
          <w:lang w:eastAsia="ru-RU"/>
        </w:rPr>
        <w:lastRenderedPageBreak/>
        <w:t></w:t>
      </w:r>
      <w:r w:rsidRPr="00F26DDF">
        <w:rPr>
          <w:rFonts w:ascii="Times New Roman" w:eastAsia="Times New Roman" w:hAnsi="Times New Roman" w:cs="Times New Roman"/>
          <w:color w:val="000000"/>
          <w:spacing w:val="4"/>
          <w:sz w:val="14"/>
          <w:szCs w:val="14"/>
          <w:lang w:eastAsia="ru-RU"/>
        </w:rPr>
        <w:t>         </w:t>
      </w:r>
      <w:r w:rsidRPr="00F26DDF">
        <w:rPr>
          <w:rFonts w:ascii="Arial" w:eastAsia="Times New Roman" w:hAnsi="Arial" w:cs="Arial"/>
          <w:color w:val="000000"/>
          <w:spacing w:val="4"/>
          <w:sz w:val="20"/>
          <w:szCs w:val="20"/>
          <w:lang w:eastAsia="ru-RU"/>
        </w:rPr>
        <w:t>Доверенность, выданная </w:t>
      </w:r>
      <w:r w:rsidRPr="00F26DDF">
        <w:rPr>
          <w:rFonts w:ascii="Arial" w:eastAsia="Times New Roman" w:hAnsi="Arial" w:cs="Arial"/>
          <w:color w:val="000000"/>
          <w:sz w:val="20"/>
          <w:szCs w:val="20"/>
          <w:lang w:eastAsia="ru-RU"/>
        </w:rPr>
        <w:t>Учредителем Управления</w:t>
      </w:r>
      <w:r w:rsidRPr="00F26DDF">
        <w:rPr>
          <w:rFonts w:ascii="Arial" w:eastAsia="Times New Roman" w:hAnsi="Arial" w:cs="Arial"/>
          <w:color w:val="000000"/>
          <w:spacing w:val="4"/>
          <w:sz w:val="20"/>
          <w:szCs w:val="20"/>
          <w:lang w:eastAsia="ru-RU"/>
        </w:rPr>
        <w:t> на имя представителя, заверенная нотариально.</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u w:val="single"/>
          <w:lang w:eastAsia="ru-RU"/>
        </w:rPr>
        <w:t>Примечание:</w:t>
      </w:r>
      <w:r w:rsidRPr="00F26DDF">
        <w:rPr>
          <w:rFonts w:ascii="Arial" w:eastAsia="Times New Roman" w:hAnsi="Arial" w:cs="Arial"/>
          <w:i/>
          <w:iCs/>
          <w:sz w:val="20"/>
          <w:szCs w:val="20"/>
          <w:lang w:eastAsia="ru-RU"/>
        </w:rPr>
        <w:t> </w:t>
      </w:r>
      <w:proofErr w:type="gramStart"/>
      <w:r w:rsidRPr="00F26DDF">
        <w:rPr>
          <w:rFonts w:ascii="Arial" w:eastAsia="Times New Roman" w:hAnsi="Arial" w:cs="Arial"/>
          <w:i/>
          <w:iCs/>
          <w:sz w:val="20"/>
          <w:szCs w:val="20"/>
          <w:lang w:eastAsia="ru-RU"/>
        </w:rPr>
        <w:t>Документы</w:t>
      </w:r>
      <w:proofErr w:type="gramEnd"/>
      <w:r w:rsidRPr="00F26DDF">
        <w:rPr>
          <w:rFonts w:ascii="Arial" w:eastAsia="Times New Roman" w:hAnsi="Arial" w:cs="Arial"/>
          <w:i/>
          <w:iCs/>
          <w:sz w:val="20"/>
          <w:szCs w:val="20"/>
          <w:lang w:eastAsia="ru-RU"/>
        </w:rPr>
        <w:t xml:space="preserve"> составленные и выданные на территории иностранного государства подлежат легализации в посольстве (консульстве) РФ в стране регистрации нерезидента (кроме документов, подтверждающих правовой статус международной организации).</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Легализация не требуется</w:t>
      </w:r>
      <w:r w:rsidRPr="00F26DDF">
        <w:rPr>
          <w:rFonts w:ascii="Arial" w:eastAsia="Times New Roman" w:hAnsi="Arial" w:cs="Arial"/>
          <w:i/>
          <w:iCs/>
          <w:sz w:val="20"/>
          <w:szCs w:val="20"/>
          <w:lang w:eastAsia="ru-RU"/>
        </w:rPr>
        <w:t>, если документы были оформлены на территории:</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i/>
          <w:iCs/>
          <w:sz w:val="20"/>
          <w:szCs w:val="20"/>
          <w:lang w:eastAsia="ru-RU"/>
        </w:rPr>
        <w:t xml:space="preserve">- Государств – участников Гаагской конвенции 1961 г. (при наличии </w:t>
      </w:r>
      <w:proofErr w:type="spellStart"/>
      <w:r w:rsidRPr="00F26DDF">
        <w:rPr>
          <w:rFonts w:ascii="Arial" w:eastAsia="Times New Roman" w:hAnsi="Arial" w:cs="Arial"/>
          <w:i/>
          <w:iCs/>
          <w:sz w:val="20"/>
          <w:szCs w:val="20"/>
          <w:lang w:eastAsia="ru-RU"/>
        </w:rPr>
        <w:t>апостиля</w:t>
      </w:r>
      <w:proofErr w:type="spellEnd"/>
      <w:r w:rsidRPr="00F26DDF">
        <w:rPr>
          <w:rFonts w:ascii="Arial" w:eastAsia="Times New Roman" w:hAnsi="Arial" w:cs="Arial"/>
          <w:i/>
          <w:iCs/>
          <w:sz w:val="20"/>
          <w:szCs w:val="20"/>
          <w:lang w:eastAsia="ru-RU"/>
        </w:rPr>
        <w:t>, проставляемого на самом документе или отдельном листе компетентным органом государства-нерезидента в соответствии с требованиями конвенции);</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proofErr w:type="gramStart"/>
      <w:r w:rsidRPr="00F26DDF">
        <w:rPr>
          <w:rFonts w:ascii="Arial" w:eastAsia="Times New Roman" w:hAnsi="Arial" w:cs="Arial"/>
          <w:i/>
          <w:iCs/>
          <w:sz w:val="20"/>
          <w:szCs w:val="20"/>
          <w:lang w:eastAsia="ru-RU"/>
        </w:rPr>
        <w:t>- Государств – участников Минской Конвенции о правовой помощи и правовых отношений по гражданским, семейным и уголовным делам 1993 года (Азербайджан, Армения, Белоруссия, Грузия, Казахстан, Киргизия, Молдавия, Россия, Таджикистан, Туркмения, Узбекистан, Украина);</w:t>
      </w:r>
      <w:proofErr w:type="gramEnd"/>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i/>
          <w:iCs/>
          <w:sz w:val="20"/>
          <w:szCs w:val="20"/>
          <w:lang w:eastAsia="ru-RU"/>
        </w:rPr>
        <w:t>- Государств, с которыми РФ заключила двусторонние договоры о правовой помощи и правовых отношениях по гражданским, семейным и уголовным делам.</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i/>
          <w:iCs/>
          <w:sz w:val="20"/>
          <w:szCs w:val="20"/>
          <w:lang w:eastAsia="ru-RU"/>
        </w:rPr>
        <w:t>Документы, составленные на иностранном языке, предоставляются с переводом на русский язык, заверенным нотариально.</w:t>
      </w:r>
    </w:p>
    <w:p w:rsidR="00F26DDF" w:rsidRPr="00F26DDF" w:rsidRDefault="00F26DDF" w:rsidP="00F26DDF">
      <w:pPr>
        <w:spacing w:after="0" w:line="238" w:lineRule="atLeast"/>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pacing w:val="-4"/>
          <w:sz w:val="20"/>
          <w:szCs w:val="20"/>
          <w:lang w:eastAsia="ru-RU"/>
        </w:rPr>
        <w:t>Доверительный управляющий вправе потребовать </w:t>
      </w:r>
      <w:r w:rsidRPr="00F26DDF">
        <w:rPr>
          <w:rFonts w:ascii="Arial" w:eastAsia="Times New Roman" w:hAnsi="Arial" w:cs="Arial"/>
          <w:spacing w:val="-4"/>
          <w:sz w:val="20"/>
          <w:szCs w:val="20"/>
          <w:lang w:eastAsia="ru-RU"/>
        </w:rPr>
        <w:t>и </w:t>
      </w:r>
      <w:r w:rsidRPr="00F26DDF">
        <w:rPr>
          <w:rFonts w:ascii="Arial" w:eastAsia="Times New Roman" w:hAnsi="Arial" w:cs="Arial"/>
          <w:spacing w:val="4"/>
          <w:sz w:val="20"/>
          <w:szCs w:val="20"/>
          <w:lang w:eastAsia="ru-RU"/>
        </w:rPr>
        <w:t>иные</w:t>
      </w:r>
      <w:r w:rsidRPr="00F26DDF">
        <w:rPr>
          <w:rFonts w:ascii="Arial" w:eastAsia="Times New Roman" w:hAnsi="Arial" w:cs="Arial"/>
          <w:color w:val="000000"/>
          <w:spacing w:val="-4"/>
          <w:sz w:val="20"/>
          <w:szCs w:val="20"/>
          <w:lang w:eastAsia="ru-RU"/>
        </w:rPr>
        <w:t> документы, требующиеся при открытии счетов в Торговых системах организаторов торговли, у регистраторов, депозитариев, брокеров (включая доверенности по специальным формам) в соответствии </w:t>
      </w:r>
      <w:r w:rsidRPr="00F26DDF">
        <w:rPr>
          <w:rFonts w:ascii="Arial" w:eastAsia="Times New Roman" w:hAnsi="Arial" w:cs="Arial"/>
          <w:color w:val="000000"/>
          <w:spacing w:val="-6"/>
          <w:sz w:val="20"/>
          <w:szCs w:val="20"/>
          <w:lang w:eastAsia="ru-RU"/>
        </w:rPr>
        <w:t>с правилами организаторов торговли, регистраторов, депозитариев, брокеров.</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Приложение № 4</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w:t>
      </w:r>
      <w:proofErr w:type="gramStart"/>
      <w:r w:rsidRPr="00F26DDF">
        <w:rPr>
          <w:rFonts w:ascii="Arial" w:eastAsia="Times New Roman" w:hAnsi="Arial" w:cs="Arial"/>
          <w:b/>
          <w:bCs/>
          <w:sz w:val="20"/>
          <w:szCs w:val="20"/>
          <w:lang w:eastAsia="ru-RU"/>
        </w:rPr>
        <w:t>У-</w:t>
      </w:r>
      <w:proofErr w:type="gramEnd"/>
      <w:r w:rsidRPr="00F26DDF">
        <w:rPr>
          <w:rFonts w:ascii="Arial" w:eastAsia="Times New Roman" w:hAnsi="Arial" w:cs="Arial"/>
          <w:b/>
          <w:bCs/>
          <w:sz w:val="20"/>
          <w:szCs w:val="20"/>
          <w:lang w:eastAsia="ru-RU"/>
        </w:rPr>
        <w:t>____от «____» _______  20___ года</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АКТ</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приема-передачи ценных бумаг и Средств инвестирования,</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proofErr w:type="gramStart"/>
      <w:r w:rsidRPr="00F26DDF">
        <w:rPr>
          <w:rFonts w:ascii="Arial" w:eastAsia="Times New Roman" w:hAnsi="Arial" w:cs="Arial"/>
          <w:b/>
          <w:bCs/>
          <w:sz w:val="20"/>
          <w:szCs w:val="20"/>
          <w:lang w:eastAsia="ru-RU"/>
        </w:rPr>
        <w:t>переданных</w:t>
      </w:r>
      <w:proofErr w:type="gramEnd"/>
      <w:r w:rsidRPr="00F26DDF">
        <w:rPr>
          <w:rFonts w:ascii="Arial" w:eastAsia="Times New Roman" w:hAnsi="Arial" w:cs="Arial"/>
          <w:b/>
          <w:bCs/>
          <w:sz w:val="20"/>
          <w:szCs w:val="20"/>
          <w:lang w:eastAsia="ru-RU"/>
        </w:rPr>
        <w:t xml:space="preserve"> в доверительное управление</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tbl>
      <w:tblPr>
        <w:tblW w:w="0" w:type="auto"/>
        <w:tblInd w:w="-72" w:type="dxa"/>
        <w:tblCellMar>
          <w:left w:w="0" w:type="dxa"/>
          <w:right w:w="0" w:type="dxa"/>
        </w:tblCellMar>
        <w:tblLook w:val="04A0" w:firstRow="1" w:lastRow="0" w:firstColumn="1" w:lastColumn="0" w:noHBand="0" w:noVBand="1"/>
      </w:tblPr>
      <w:tblGrid>
        <w:gridCol w:w="4724"/>
        <w:gridCol w:w="4919"/>
      </w:tblGrid>
      <w:tr w:rsidR="00F26DDF" w:rsidRPr="00F26DDF" w:rsidTr="00F26DDF">
        <w:tc>
          <w:tcPr>
            <w:tcW w:w="4857" w:type="dxa"/>
            <w:tcBorders>
              <w:top w:val="nil"/>
              <w:left w:val="nil"/>
              <w:bottom w:val="nil"/>
              <w:right w:val="nil"/>
            </w:tcBorders>
            <w:shd w:val="clear" w:color="auto" w:fill="auto"/>
            <w:tcMar>
              <w:top w:w="0" w:type="dxa"/>
              <w:left w:w="108" w:type="dxa"/>
              <w:bottom w:w="0" w:type="dxa"/>
              <w:right w:w="108" w:type="dxa"/>
            </w:tcMar>
            <w:hideMark/>
          </w:tcPr>
          <w:p w:rsidR="00F26DDF" w:rsidRPr="00F26DDF" w:rsidRDefault="00F26DDF" w:rsidP="00F26DDF">
            <w:pPr>
              <w:spacing w:before="120" w:after="12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г. Москва</w:t>
            </w:r>
          </w:p>
        </w:tc>
        <w:tc>
          <w:tcPr>
            <w:tcW w:w="5043" w:type="dxa"/>
            <w:tcBorders>
              <w:top w:val="nil"/>
              <w:left w:val="nil"/>
              <w:bottom w:val="nil"/>
              <w:right w:val="nil"/>
            </w:tcBorders>
            <w:shd w:val="clear" w:color="auto" w:fill="auto"/>
            <w:tcMar>
              <w:top w:w="0" w:type="dxa"/>
              <w:left w:w="108" w:type="dxa"/>
              <w:bottom w:w="0" w:type="dxa"/>
              <w:right w:w="108" w:type="dxa"/>
            </w:tcMar>
            <w:hideMark/>
          </w:tcPr>
          <w:p w:rsidR="00F26DDF" w:rsidRPr="00F26DDF" w:rsidRDefault="00F26DDF" w:rsidP="00F26DDF">
            <w:pPr>
              <w:spacing w:before="120" w:after="12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«___» __________ 201_ года</w:t>
            </w:r>
          </w:p>
        </w:tc>
      </w:tr>
    </w:tbl>
    <w:p w:rsidR="00F26DDF" w:rsidRPr="00F26DDF" w:rsidRDefault="00F26DDF" w:rsidP="00F26DDF">
      <w:pPr>
        <w:spacing w:before="240" w:after="120" w:line="240" w:lineRule="auto"/>
        <w:ind w:left="-18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В соответствии с условиями Договора доверительного управления ценными бумагами и денежными средствами, предназначенными для инвестирования в ценные бумаги № ____________, заключенного между Учредителем Управления и Доверительным Управляющим «___» __________ 20__ года, Учредитель Управления передал, а Доверительный Управляющий принял в доверительное управление:</w:t>
      </w:r>
    </w:p>
    <w:p w:rsidR="00F26DDF" w:rsidRPr="00F26DDF" w:rsidRDefault="00F26DDF" w:rsidP="00F26DDF">
      <w:pPr>
        <w:spacing w:before="240" w:after="120" w:line="240" w:lineRule="auto"/>
        <w:ind w:left="-18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 Ценные бумаги:</w:t>
      </w:r>
    </w:p>
    <w:p w:rsidR="00F26DDF" w:rsidRPr="00F26DDF" w:rsidRDefault="00F26DDF" w:rsidP="00F26DDF">
      <w:pPr>
        <w:spacing w:after="0" w:line="240" w:lineRule="auto"/>
        <w:ind w:firstLine="567"/>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tbl>
      <w:tblPr>
        <w:tblW w:w="0" w:type="auto"/>
        <w:tblInd w:w="-72" w:type="dxa"/>
        <w:tblCellMar>
          <w:left w:w="0" w:type="dxa"/>
          <w:right w:w="0" w:type="dxa"/>
        </w:tblCellMar>
        <w:tblLook w:val="04A0" w:firstRow="1" w:lastRow="0" w:firstColumn="1" w:lastColumn="0" w:noHBand="0" w:noVBand="1"/>
      </w:tblPr>
      <w:tblGrid>
        <w:gridCol w:w="461"/>
        <w:gridCol w:w="907"/>
        <w:gridCol w:w="1670"/>
        <w:gridCol w:w="1579"/>
        <w:gridCol w:w="1793"/>
        <w:gridCol w:w="1336"/>
        <w:gridCol w:w="1254"/>
        <w:gridCol w:w="643"/>
      </w:tblGrid>
      <w:tr w:rsidR="00F26DDF" w:rsidRPr="00F26DDF" w:rsidTr="00F26DDF">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Вид ценных бумаг</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Тип, выпуск,  транш, серия ценной бумаги</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Эмитент ценных бумаг</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Номер</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государственной регистрации</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Количество ценных бумаг</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Оценочная стоимость</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НКД</w:t>
            </w:r>
          </w:p>
        </w:tc>
      </w:tr>
      <w:tr w:rsidR="00F26DDF" w:rsidRPr="00F26DDF" w:rsidTr="00F26DDF">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3</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7</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8</w:t>
            </w:r>
          </w:p>
        </w:tc>
      </w:tr>
      <w:tr w:rsidR="00F26DDF" w:rsidRPr="00F26DDF" w:rsidTr="00F26DDF">
        <w:trPr>
          <w:trHeight w:val="439"/>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bl>
    <w:p w:rsidR="00F26DDF" w:rsidRPr="00F26DDF" w:rsidRDefault="00F26DDF" w:rsidP="00F26DDF">
      <w:pPr>
        <w:spacing w:after="0" w:line="240" w:lineRule="auto"/>
        <w:ind w:firstLine="851"/>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before="240" w:after="120" w:line="240" w:lineRule="auto"/>
        <w:ind w:left="-18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2.Средства инвестирования в сумме: __________________________ (прописью) рублей.</w:t>
      </w:r>
    </w:p>
    <w:p w:rsidR="00F26DDF" w:rsidRPr="00F26DDF" w:rsidRDefault="00F26DDF" w:rsidP="00F26DDF">
      <w:pPr>
        <w:spacing w:before="240" w:after="120" w:line="240" w:lineRule="auto"/>
        <w:ind w:left="-18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lastRenderedPageBreak/>
        <w:t>3.Оценочная стоимость принятого в доверительное управление имущества на дату поступления составляет _____________________________ (прописью) рублей.</w:t>
      </w:r>
    </w:p>
    <w:p w:rsidR="00F26DDF" w:rsidRPr="00F26DDF" w:rsidRDefault="00F26DDF" w:rsidP="00F26DDF">
      <w:pPr>
        <w:spacing w:before="120"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before="120"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before="120"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before="120"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ПОДПИСИ СТОРОН</w:t>
      </w:r>
    </w:p>
    <w:p w:rsidR="00F26DDF" w:rsidRPr="00F26DDF" w:rsidRDefault="00F26DDF" w:rsidP="00F26DDF">
      <w:pPr>
        <w:spacing w:before="120"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tbl>
      <w:tblPr>
        <w:tblW w:w="0" w:type="auto"/>
        <w:tblInd w:w="-124" w:type="dxa"/>
        <w:tblCellMar>
          <w:left w:w="0" w:type="dxa"/>
          <w:right w:w="0" w:type="dxa"/>
        </w:tblCellMar>
        <w:tblLook w:val="04A0" w:firstRow="1" w:lastRow="0" w:firstColumn="1" w:lastColumn="0" w:noHBand="0" w:noVBand="1"/>
      </w:tblPr>
      <w:tblGrid>
        <w:gridCol w:w="4765"/>
        <w:gridCol w:w="357"/>
        <w:gridCol w:w="4469"/>
      </w:tblGrid>
      <w:tr w:rsidR="00F26DDF" w:rsidRPr="00F26DDF" w:rsidTr="00F26DDF">
        <w:tc>
          <w:tcPr>
            <w:tcW w:w="4858" w:type="dxa"/>
            <w:tcBorders>
              <w:top w:val="nil"/>
              <w:left w:val="nil"/>
              <w:bottom w:val="nil"/>
              <w:right w:val="nil"/>
            </w:tcBorders>
            <w:shd w:val="clear" w:color="auto" w:fill="auto"/>
            <w:tcMar>
              <w:top w:w="0" w:type="dxa"/>
              <w:left w:w="56" w:type="dxa"/>
              <w:bottom w:w="0" w:type="dxa"/>
              <w:right w:w="56"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От имени  Доверительного Управляющего</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425" w:type="dxa"/>
            <w:tcBorders>
              <w:top w:val="nil"/>
              <w:left w:val="nil"/>
              <w:bottom w:val="nil"/>
              <w:right w:val="nil"/>
            </w:tcBorders>
            <w:shd w:val="clear" w:color="auto" w:fill="auto"/>
            <w:tcMar>
              <w:top w:w="0" w:type="dxa"/>
              <w:left w:w="56" w:type="dxa"/>
              <w:bottom w:w="0" w:type="dxa"/>
              <w:right w:w="56"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4617" w:type="dxa"/>
            <w:tcBorders>
              <w:top w:val="nil"/>
              <w:left w:val="nil"/>
              <w:bottom w:val="nil"/>
              <w:right w:val="nil"/>
            </w:tcBorders>
            <w:shd w:val="clear" w:color="auto" w:fill="auto"/>
            <w:tcMar>
              <w:top w:w="0" w:type="dxa"/>
              <w:left w:w="56" w:type="dxa"/>
              <w:bottom w:w="0" w:type="dxa"/>
              <w:right w:w="56"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От имени Учредителя Управления</w:t>
            </w:r>
          </w:p>
        </w:tc>
      </w:tr>
      <w:tr w:rsidR="00F26DDF" w:rsidRPr="00F26DDF" w:rsidTr="00F26DDF">
        <w:tc>
          <w:tcPr>
            <w:tcW w:w="4858" w:type="dxa"/>
            <w:tcBorders>
              <w:top w:val="nil"/>
              <w:left w:val="nil"/>
              <w:bottom w:val="nil"/>
              <w:right w:val="nil"/>
            </w:tcBorders>
            <w:shd w:val="clear" w:color="auto" w:fill="auto"/>
            <w:tcMar>
              <w:top w:w="0" w:type="dxa"/>
              <w:left w:w="56" w:type="dxa"/>
              <w:bottom w:w="0" w:type="dxa"/>
              <w:right w:w="56"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____________________/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425" w:type="dxa"/>
            <w:tcBorders>
              <w:top w:val="nil"/>
              <w:left w:val="nil"/>
              <w:bottom w:val="nil"/>
              <w:right w:val="nil"/>
            </w:tcBorders>
            <w:shd w:val="clear" w:color="auto" w:fill="auto"/>
            <w:tcMar>
              <w:top w:w="0" w:type="dxa"/>
              <w:left w:w="56" w:type="dxa"/>
              <w:bottom w:w="0" w:type="dxa"/>
              <w:right w:w="56"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4617" w:type="dxa"/>
            <w:tcBorders>
              <w:top w:val="nil"/>
              <w:left w:val="nil"/>
              <w:bottom w:val="nil"/>
              <w:right w:val="nil"/>
            </w:tcBorders>
            <w:shd w:val="clear" w:color="auto" w:fill="auto"/>
            <w:tcMar>
              <w:top w:w="0" w:type="dxa"/>
              <w:left w:w="56" w:type="dxa"/>
              <w:bottom w:w="0" w:type="dxa"/>
              <w:right w:w="56"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________/                                  /</w:t>
            </w:r>
          </w:p>
        </w:tc>
      </w:tr>
    </w:tbl>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Приложение № 5</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w:t>
      </w:r>
      <w:proofErr w:type="gramStart"/>
      <w:r w:rsidRPr="00F26DDF">
        <w:rPr>
          <w:rFonts w:ascii="Arial" w:eastAsia="Times New Roman" w:hAnsi="Arial" w:cs="Arial"/>
          <w:b/>
          <w:bCs/>
          <w:sz w:val="20"/>
          <w:szCs w:val="20"/>
          <w:lang w:eastAsia="ru-RU"/>
        </w:rPr>
        <w:t>У-</w:t>
      </w:r>
      <w:proofErr w:type="gramEnd"/>
      <w:r w:rsidRPr="00F26DDF">
        <w:rPr>
          <w:rFonts w:ascii="Arial" w:eastAsia="Times New Roman" w:hAnsi="Arial" w:cs="Arial"/>
          <w:b/>
          <w:bCs/>
          <w:sz w:val="20"/>
          <w:szCs w:val="20"/>
          <w:lang w:eastAsia="ru-RU"/>
        </w:rPr>
        <w:t>____от «____» _______  20___ года</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ПОРУЧЕНИЕ</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на отзыв денежных средств</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Доверительный Управляющий:</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Учредитель Управления: _____________________________________________</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r w:rsidRPr="00F26DDF">
        <w:rPr>
          <w:rFonts w:ascii="Arial" w:eastAsia="Times New Roman" w:hAnsi="Arial" w:cs="Arial"/>
          <w:i/>
          <w:iCs/>
          <w:sz w:val="20"/>
          <w:szCs w:val="20"/>
          <w:lang w:eastAsia="ru-RU"/>
        </w:rPr>
        <w:t>наименование/уникальный код</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Договор  № __________ от «___»________________200__г.</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proofErr w:type="gramStart"/>
      <w:r w:rsidRPr="00F26DDF">
        <w:rPr>
          <w:rFonts w:ascii="Arial" w:eastAsia="Times New Roman" w:hAnsi="Arial" w:cs="Arial"/>
          <w:sz w:val="20"/>
          <w:szCs w:val="20"/>
          <w:lang w:eastAsia="ru-RU"/>
        </w:rPr>
        <w:t>Денежные средства в сумме ______________________________________________________________________________) рублей</w:t>
      </w:r>
      <w:proofErr w:type="gramEnd"/>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4"/>
          <w:szCs w:val="24"/>
          <w:lang w:eastAsia="ru-RU"/>
        </w:rPr>
        <w:br w:type="textWrapping" w:clear="all"/>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Операция:</w:t>
      </w:r>
      <w:r w:rsidRPr="00F26DDF">
        <w:rPr>
          <w:rFonts w:ascii="Arial" w:eastAsia="Times New Roman" w:hAnsi="Arial" w:cs="Arial"/>
          <w:sz w:val="20"/>
          <w:szCs w:val="20"/>
          <w:lang w:eastAsia="ru-RU"/>
        </w:rPr>
        <w:t xml:space="preserve">                  перечислить на </w:t>
      </w:r>
      <w:proofErr w:type="gramStart"/>
      <w:r w:rsidRPr="00F26DDF">
        <w:rPr>
          <w:rFonts w:ascii="Arial" w:eastAsia="Times New Roman" w:hAnsi="Arial" w:cs="Arial"/>
          <w:sz w:val="20"/>
          <w:szCs w:val="20"/>
          <w:lang w:eastAsia="ru-RU"/>
        </w:rPr>
        <w:t>р</w:t>
      </w:r>
      <w:proofErr w:type="gramEnd"/>
      <w:r w:rsidRPr="00F26DDF">
        <w:rPr>
          <w:rFonts w:ascii="Arial" w:eastAsia="Times New Roman" w:hAnsi="Arial" w:cs="Arial"/>
          <w:sz w:val="20"/>
          <w:szCs w:val="20"/>
          <w:lang w:eastAsia="ru-RU"/>
        </w:rPr>
        <w:t>/с                 выдать наличными из кассы Управляющего</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Реквизиты расчетного счета:</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4050"/>
        <w:gridCol w:w="5413"/>
      </w:tblGrid>
      <w:tr w:rsidR="00F26DDF" w:rsidRPr="00F26DDF" w:rsidTr="00F26DDF">
        <w:trPr>
          <w:trHeight w:val="810"/>
        </w:trPr>
        <w:tc>
          <w:tcPr>
            <w:tcW w:w="425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Получатель:</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roofErr w:type="gramStart"/>
            <w:r w:rsidRPr="00F26DDF">
              <w:rPr>
                <w:rFonts w:ascii="Arial" w:eastAsia="Times New Roman" w:hAnsi="Arial" w:cs="Arial"/>
                <w:color w:val="000000"/>
                <w:sz w:val="20"/>
                <w:szCs w:val="20"/>
                <w:lang w:eastAsia="ru-RU"/>
              </w:rPr>
              <w:t>Наименование юридического лица или Ф.И.О физического лица</w:t>
            </w:r>
            <w:proofErr w:type="gramEnd"/>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ИНН</w:t>
            </w:r>
          </w:p>
        </w:tc>
        <w:tc>
          <w:tcPr>
            <w:tcW w:w="5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rPr>
          <w:trHeight w:val="4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42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Банк получателя</w:t>
            </w:r>
          </w:p>
        </w:tc>
        <w:tc>
          <w:tcPr>
            <w:tcW w:w="5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42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БИК банка получателя</w:t>
            </w:r>
          </w:p>
        </w:tc>
        <w:tc>
          <w:tcPr>
            <w:tcW w:w="5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42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2"/>
              <w:jc w:val="both"/>
              <w:rPr>
                <w:rFonts w:ascii="Times New Roman" w:eastAsia="Times New Roman" w:hAnsi="Times New Roman" w:cs="Times New Roman"/>
                <w:color w:val="000000"/>
                <w:sz w:val="24"/>
                <w:szCs w:val="24"/>
                <w:lang w:eastAsia="ru-RU"/>
              </w:rPr>
            </w:pPr>
            <w:proofErr w:type="spellStart"/>
            <w:r w:rsidRPr="00F26DDF">
              <w:rPr>
                <w:rFonts w:ascii="Arial" w:eastAsia="Times New Roman" w:hAnsi="Arial" w:cs="Arial"/>
                <w:color w:val="000000"/>
                <w:sz w:val="20"/>
                <w:szCs w:val="20"/>
                <w:lang w:eastAsia="ru-RU"/>
              </w:rPr>
              <w:t>Кор</w:t>
            </w:r>
            <w:proofErr w:type="gramStart"/>
            <w:r w:rsidRPr="00F26DDF">
              <w:rPr>
                <w:rFonts w:ascii="Arial" w:eastAsia="Times New Roman" w:hAnsi="Arial" w:cs="Arial"/>
                <w:color w:val="000000"/>
                <w:sz w:val="20"/>
                <w:szCs w:val="20"/>
                <w:lang w:eastAsia="ru-RU"/>
              </w:rPr>
              <w:t>.с</w:t>
            </w:r>
            <w:proofErr w:type="gramEnd"/>
            <w:r w:rsidRPr="00F26DDF">
              <w:rPr>
                <w:rFonts w:ascii="Arial" w:eastAsia="Times New Roman" w:hAnsi="Arial" w:cs="Arial"/>
                <w:color w:val="000000"/>
                <w:sz w:val="20"/>
                <w:szCs w:val="20"/>
                <w:lang w:eastAsia="ru-RU"/>
              </w:rPr>
              <w:t>чет</w:t>
            </w:r>
            <w:proofErr w:type="spellEnd"/>
            <w:r w:rsidRPr="00F26DDF">
              <w:rPr>
                <w:rFonts w:ascii="Arial" w:eastAsia="Times New Roman" w:hAnsi="Arial" w:cs="Arial"/>
                <w:color w:val="000000"/>
                <w:sz w:val="20"/>
                <w:szCs w:val="20"/>
                <w:lang w:eastAsia="ru-RU"/>
              </w:rPr>
              <w:t xml:space="preserve"> банка получателя</w:t>
            </w:r>
          </w:p>
        </w:tc>
        <w:tc>
          <w:tcPr>
            <w:tcW w:w="5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rPr>
          <w:trHeight w:val="437"/>
        </w:trPr>
        <w:tc>
          <w:tcPr>
            <w:tcW w:w="4253" w:type="dxa"/>
            <w:vMerge w:val="restart"/>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lastRenderedPageBreak/>
              <w:t>Расчетный счет получателя,</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xml:space="preserve">в </w:t>
            </w:r>
            <w:proofErr w:type="spellStart"/>
            <w:r w:rsidRPr="00F26DDF">
              <w:rPr>
                <w:rFonts w:ascii="Arial" w:eastAsia="Times New Roman" w:hAnsi="Arial" w:cs="Arial"/>
                <w:color w:val="000000"/>
                <w:sz w:val="20"/>
                <w:szCs w:val="20"/>
                <w:lang w:eastAsia="ru-RU"/>
              </w:rPr>
              <w:t>т.ч</w:t>
            </w:r>
            <w:proofErr w:type="spellEnd"/>
            <w:r w:rsidRPr="00F26DDF">
              <w:rPr>
                <w:rFonts w:ascii="Arial" w:eastAsia="Times New Roman" w:hAnsi="Arial" w:cs="Arial"/>
                <w:color w:val="000000"/>
                <w:sz w:val="20"/>
                <w:szCs w:val="20"/>
                <w:lang w:eastAsia="ru-RU"/>
              </w:rPr>
              <w:t>.</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лицевого счета </w:t>
            </w:r>
            <w:r w:rsidRPr="00F26DDF">
              <w:rPr>
                <w:rFonts w:ascii="Arial" w:eastAsia="Times New Roman" w:hAnsi="Arial" w:cs="Arial"/>
                <w:i/>
                <w:iCs/>
                <w:color w:val="000000"/>
                <w:sz w:val="20"/>
                <w:szCs w:val="20"/>
                <w:lang w:eastAsia="ru-RU"/>
              </w:rPr>
              <w:t>(для Сбербанка)</w:t>
            </w:r>
          </w:p>
        </w:tc>
        <w:tc>
          <w:tcPr>
            <w:tcW w:w="5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1"/>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rPr>
          <w:trHeight w:val="452"/>
        </w:trPr>
        <w:tc>
          <w:tcPr>
            <w:tcW w:w="0" w:type="auto"/>
            <w:vMerge/>
            <w:tcBorders>
              <w:top w:val="nil"/>
              <w:left w:val="single" w:sz="8" w:space="0" w:color="auto"/>
              <w:bottom w:val="nil"/>
              <w:right w:val="single" w:sz="8" w:space="0" w:color="auto"/>
            </w:tcBorders>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p>
        </w:tc>
        <w:tc>
          <w:tcPr>
            <w:tcW w:w="5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1"/>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42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1"/>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Назначение платежа</w:t>
            </w:r>
          </w:p>
        </w:tc>
        <w:tc>
          <w:tcPr>
            <w:tcW w:w="5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1"/>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Срок исполнения поручения___________________________________________</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right="566"/>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Подпись Учредителя Управления          __________________________</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Для служебных отметок Доверительного Управляющего</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Входящий № _____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Дата приема поручения __________________________ Время приема поручения (</w:t>
      </w:r>
      <w:proofErr w:type="spellStart"/>
      <w:r w:rsidRPr="00F26DDF">
        <w:rPr>
          <w:rFonts w:ascii="Arial" w:eastAsia="Times New Roman" w:hAnsi="Arial" w:cs="Arial"/>
          <w:sz w:val="20"/>
          <w:szCs w:val="20"/>
          <w:lang w:eastAsia="ru-RU"/>
        </w:rPr>
        <w:t>час</w:t>
      </w:r>
      <w:proofErr w:type="gramStart"/>
      <w:r w:rsidRPr="00F26DDF">
        <w:rPr>
          <w:rFonts w:ascii="Arial" w:eastAsia="Times New Roman" w:hAnsi="Arial" w:cs="Arial"/>
          <w:sz w:val="20"/>
          <w:szCs w:val="20"/>
          <w:lang w:eastAsia="ru-RU"/>
        </w:rPr>
        <w:t>.м</w:t>
      </w:r>
      <w:proofErr w:type="gramEnd"/>
      <w:r w:rsidRPr="00F26DDF">
        <w:rPr>
          <w:rFonts w:ascii="Arial" w:eastAsia="Times New Roman" w:hAnsi="Arial" w:cs="Arial"/>
          <w:sz w:val="20"/>
          <w:szCs w:val="20"/>
          <w:lang w:eastAsia="ru-RU"/>
        </w:rPr>
        <w:t>ин</w:t>
      </w:r>
      <w:proofErr w:type="spellEnd"/>
      <w:r w:rsidRPr="00F26DDF">
        <w:rPr>
          <w:rFonts w:ascii="Arial" w:eastAsia="Times New Roman" w:hAnsi="Arial" w:cs="Arial"/>
          <w:sz w:val="20"/>
          <w:szCs w:val="20"/>
          <w:lang w:eastAsia="ru-RU"/>
        </w:rPr>
        <w:t>.) _________</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Сотрудник, зарегистрировавший поручение  _____________________________</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r w:rsidRPr="00F26DDF">
        <w:rPr>
          <w:rFonts w:ascii="Arial" w:eastAsia="Times New Roman" w:hAnsi="Arial" w:cs="Arial"/>
          <w:i/>
          <w:iCs/>
          <w:sz w:val="20"/>
          <w:szCs w:val="20"/>
          <w:lang w:eastAsia="ru-RU"/>
        </w:rPr>
        <w:t>ФИО / код  / подпись</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Приложение № 5а</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w:t>
      </w:r>
      <w:proofErr w:type="gramStart"/>
      <w:r w:rsidRPr="00F26DDF">
        <w:rPr>
          <w:rFonts w:ascii="Arial" w:eastAsia="Times New Roman" w:hAnsi="Arial" w:cs="Arial"/>
          <w:b/>
          <w:bCs/>
          <w:sz w:val="20"/>
          <w:szCs w:val="20"/>
          <w:lang w:eastAsia="ru-RU"/>
        </w:rPr>
        <w:t>У-</w:t>
      </w:r>
      <w:proofErr w:type="gramEnd"/>
      <w:r w:rsidRPr="00F26DDF">
        <w:rPr>
          <w:rFonts w:ascii="Arial" w:eastAsia="Times New Roman" w:hAnsi="Arial" w:cs="Arial"/>
          <w:b/>
          <w:bCs/>
          <w:sz w:val="20"/>
          <w:szCs w:val="20"/>
          <w:lang w:eastAsia="ru-RU"/>
        </w:rPr>
        <w:t>____от «____» _______  20___ года</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ПОРУЧЕНИЕ</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на  совершение операции с ценными бумагами</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Доверительный Управляющий:</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before="60" w:after="6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Учредитель Управления _________________________ </w:t>
      </w:r>
      <w:r w:rsidRPr="00F26DDF">
        <w:rPr>
          <w:rFonts w:ascii="Arial" w:eastAsia="Times New Roman" w:hAnsi="Arial" w:cs="Arial"/>
          <w:i/>
          <w:iCs/>
          <w:sz w:val="20"/>
          <w:szCs w:val="20"/>
          <w:lang w:eastAsia="ru-RU"/>
        </w:rPr>
        <w:t>            </w:t>
      </w:r>
    </w:p>
    <w:p w:rsidR="00F26DDF" w:rsidRPr="00F26DDF" w:rsidRDefault="00F26DDF" w:rsidP="00F26DDF">
      <w:pPr>
        <w:spacing w:before="60" w:after="60" w:line="240" w:lineRule="auto"/>
        <w:ind w:firstLine="720"/>
        <w:jc w:val="both"/>
        <w:rPr>
          <w:rFonts w:ascii="Times New Roman" w:eastAsia="Times New Roman" w:hAnsi="Times New Roman" w:cs="Times New Roman"/>
          <w:sz w:val="24"/>
          <w:szCs w:val="24"/>
          <w:lang w:eastAsia="ru-RU"/>
        </w:rPr>
      </w:pPr>
      <w:r w:rsidRPr="00F26DDF">
        <w:rPr>
          <w:rFonts w:ascii="Arial" w:eastAsia="Times New Roman" w:hAnsi="Arial" w:cs="Arial"/>
          <w:i/>
          <w:iCs/>
          <w:sz w:val="20"/>
          <w:szCs w:val="20"/>
          <w:lang w:eastAsia="ru-RU"/>
        </w:rPr>
        <w:t>наименование</w:t>
      </w:r>
    </w:p>
    <w:p w:rsidR="00F26DDF" w:rsidRPr="00F26DDF" w:rsidRDefault="00F26DDF" w:rsidP="00F26DDF">
      <w:pPr>
        <w:spacing w:before="60" w:after="6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Договор  № ______________ от __________________________</w:t>
      </w:r>
      <w:proofErr w:type="gramStart"/>
      <w:r w:rsidRPr="00F26DDF">
        <w:rPr>
          <w:rFonts w:ascii="Arial" w:eastAsia="Times New Roman" w:hAnsi="Arial" w:cs="Arial"/>
          <w:sz w:val="20"/>
          <w:szCs w:val="20"/>
          <w:lang w:eastAsia="ru-RU"/>
        </w:rPr>
        <w:t xml:space="preserve"> )</w:t>
      </w:r>
      <w:proofErr w:type="gramEnd"/>
    </w:p>
    <w:p w:rsidR="00F26DDF" w:rsidRPr="00F26DDF" w:rsidRDefault="00F26DDF" w:rsidP="00F26DDF">
      <w:pPr>
        <w:spacing w:before="60" w:after="60" w:line="240" w:lineRule="auto"/>
        <w:jc w:val="both"/>
        <w:outlineLvl w:val="7"/>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before="60" w:after="60" w:line="240" w:lineRule="auto"/>
        <w:jc w:val="both"/>
        <w:outlineLvl w:val="7"/>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Поручает Доверительному Управляющему перевести нижеперечисленные ценные бумаги по нижеуказанным реквизитам</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Данные о ЦБ:</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3997"/>
        <w:gridCol w:w="5466"/>
      </w:tblGrid>
      <w:tr w:rsidR="00F26DDF" w:rsidRPr="00F26DDF" w:rsidTr="00F26DDF">
        <w:tc>
          <w:tcPr>
            <w:tcW w:w="41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Эмитент ЦБ</w:t>
            </w:r>
          </w:p>
        </w:tc>
        <w:tc>
          <w:tcPr>
            <w:tcW w:w="5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Вид, категория (тип), выпуск, транш, серия ЦБ</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1"/>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Количество ЦБ</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1"/>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Информация об обременении ЦБ обязательствами</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xml:space="preserve">  ЦБ </w:t>
            </w:r>
            <w:proofErr w:type="gramStart"/>
            <w:r w:rsidRPr="00F26DDF">
              <w:rPr>
                <w:rFonts w:ascii="Arial" w:eastAsia="Times New Roman" w:hAnsi="Arial" w:cs="Arial"/>
                <w:color w:val="000000"/>
                <w:sz w:val="20"/>
                <w:szCs w:val="20"/>
                <w:lang w:eastAsia="ru-RU"/>
              </w:rPr>
              <w:t>обременены</w:t>
            </w:r>
            <w:proofErr w:type="gramEnd"/>
            <w:r w:rsidRPr="00F26DDF">
              <w:rPr>
                <w:rFonts w:ascii="Arial" w:eastAsia="Times New Roman" w:hAnsi="Arial" w:cs="Arial"/>
                <w:color w:val="000000"/>
                <w:sz w:val="20"/>
                <w:szCs w:val="20"/>
                <w:lang w:eastAsia="ru-RU"/>
              </w:rPr>
              <w:t xml:space="preserve"> /  не обременены обязательствами (</w:t>
            </w:r>
            <w:r w:rsidRPr="00F26DDF">
              <w:rPr>
                <w:rFonts w:ascii="Arial" w:eastAsia="Times New Roman" w:hAnsi="Arial" w:cs="Arial"/>
                <w:i/>
                <w:iCs/>
                <w:color w:val="000000"/>
                <w:sz w:val="20"/>
                <w:szCs w:val="20"/>
                <w:lang w:eastAsia="ru-RU"/>
              </w:rPr>
              <w:t>ненужное зачеркнуть)</w:t>
            </w:r>
          </w:p>
        </w:tc>
      </w:tr>
      <w:tr w:rsidR="00F26DDF" w:rsidRPr="00F26DDF" w:rsidTr="00F26DDF">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1"/>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Вид обременения ЦБ</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bl>
    <w:p w:rsidR="00F26DDF" w:rsidRPr="00F26DDF" w:rsidRDefault="00F26DDF" w:rsidP="00F26DDF">
      <w:pPr>
        <w:spacing w:after="0" w:line="240" w:lineRule="auto"/>
        <w:jc w:val="both"/>
        <w:outlineLvl w:val="8"/>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lastRenderedPageBreak/>
        <w:t>Реквизиты для зачисления ЦБ:</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4014"/>
        <w:gridCol w:w="5449"/>
      </w:tblGrid>
      <w:tr w:rsidR="00F26DDF" w:rsidRPr="00F26DDF" w:rsidTr="00F26DDF">
        <w:trPr>
          <w:trHeight w:val="474"/>
        </w:trPr>
        <w:tc>
          <w:tcPr>
            <w:tcW w:w="41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xml:space="preserve">ФИО (для </w:t>
            </w:r>
            <w:proofErr w:type="spellStart"/>
            <w:r w:rsidRPr="00F26DDF">
              <w:rPr>
                <w:rFonts w:ascii="Arial" w:eastAsia="Times New Roman" w:hAnsi="Arial" w:cs="Arial"/>
                <w:color w:val="000000"/>
                <w:sz w:val="20"/>
                <w:szCs w:val="20"/>
                <w:lang w:eastAsia="ru-RU"/>
              </w:rPr>
              <w:t>физ</w:t>
            </w:r>
            <w:proofErr w:type="gramStart"/>
            <w:r w:rsidRPr="00F26DDF">
              <w:rPr>
                <w:rFonts w:ascii="Arial" w:eastAsia="Times New Roman" w:hAnsi="Arial" w:cs="Arial"/>
                <w:color w:val="000000"/>
                <w:sz w:val="20"/>
                <w:szCs w:val="20"/>
                <w:lang w:eastAsia="ru-RU"/>
              </w:rPr>
              <w:t>.л</w:t>
            </w:r>
            <w:proofErr w:type="gramEnd"/>
            <w:r w:rsidRPr="00F26DDF">
              <w:rPr>
                <w:rFonts w:ascii="Arial" w:eastAsia="Times New Roman" w:hAnsi="Arial" w:cs="Arial"/>
                <w:color w:val="000000"/>
                <w:sz w:val="20"/>
                <w:szCs w:val="20"/>
                <w:lang w:eastAsia="ru-RU"/>
              </w:rPr>
              <w:t>иц</w:t>
            </w:r>
            <w:proofErr w:type="spellEnd"/>
            <w:r w:rsidRPr="00F26DDF">
              <w:rPr>
                <w:rFonts w:ascii="Arial" w:eastAsia="Times New Roman" w:hAnsi="Arial" w:cs="Arial"/>
                <w:color w:val="000000"/>
                <w:sz w:val="20"/>
                <w:szCs w:val="20"/>
                <w:lang w:eastAsia="ru-RU"/>
              </w:rPr>
              <w:t>)</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xml:space="preserve">Полное наименование (для </w:t>
            </w:r>
            <w:proofErr w:type="spellStart"/>
            <w:r w:rsidRPr="00F26DDF">
              <w:rPr>
                <w:rFonts w:ascii="Arial" w:eastAsia="Times New Roman" w:hAnsi="Arial" w:cs="Arial"/>
                <w:color w:val="000000"/>
                <w:sz w:val="20"/>
                <w:szCs w:val="20"/>
                <w:lang w:eastAsia="ru-RU"/>
              </w:rPr>
              <w:t>юр</w:t>
            </w:r>
            <w:proofErr w:type="gramStart"/>
            <w:r w:rsidRPr="00F26DDF">
              <w:rPr>
                <w:rFonts w:ascii="Arial" w:eastAsia="Times New Roman" w:hAnsi="Arial" w:cs="Arial"/>
                <w:color w:val="000000"/>
                <w:sz w:val="20"/>
                <w:szCs w:val="20"/>
                <w:lang w:eastAsia="ru-RU"/>
              </w:rPr>
              <w:t>.л</w:t>
            </w:r>
            <w:proofErr w:type="gramEnd"/>
            <w:r w:rsidRPr="00F26DDF">
              <w:rPr>
                <w:rFonts w:ascii="Arial" w:eastAsia="Times New Roman" w:hAnsi="Arial" w:cs="Arial"/>
                <w:color w:val="000000"/>
                <w:sz w:val="20"/>
                <w:szCs w:val="20"/>
                <w:lang w:eastAsia="ru-RU"/>
              </w:rPr>
              <w:t>иц</w:t>
            </w:r>
            <w:proofErr w:type="spellEnd"/>
            <w:r w:rsidRPr="00F26DDF">
              <w:rPr>
                <w:rFonts w:ascii="Arial" w:eastAsia="Times New Roman" w:hAnsi="Arial" w:cs="Arial"/>
                <w:color w:val="000000"/>
                <w:sz w:val="20"/>
                <w:szCs w:val="20"/>
                <w:lang w:eastAsia="ru-RU"/>
              </w:rPr>
              <w:t>)</w:t>
            </w:r>
          </w:p>
        </w:tc>
        <w:tc>
          <w:tcPr>
            <w:tcW w:w="5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Наименование регистратора (депозитария)</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F26DDF" w:rsidRPr="00F26DDF" w:rsidTr="00F26DDF">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счета</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Срок исполнения поручения __________________________________</w:t>
      </w:r>
    </w:p>
    <w:p w:rsidR="00F26DDF" w:rsidRPr="00F26DDF" w:rsidRDefault="00F26DDF" w:rsidP="00F26DDF">
      <w:pPr>
        <w:spacing w:after="0" w:line="240" w:lineRule="auto"/>
        <w:ind w:right="566"/>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ind w:right="566"/>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Подпись Учредителя Управления     __________________________</w:t>
      </w:r>
    </w:p>
    <w:p w:rsidR="00F26DDF" w:rsidRPr="00F26DDF" w:rsidRDefault="00F26DDF" w:rsidP="00F26DDF">
      <w:pPr>
        <w:spacing w:after="0" w:line="240" w:lineRule="auto"/>
        <w:ind w:right="566"/>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Для служебных отметок Доверительного Управляющего</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Входящий № _____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Дата приема поручения __________________________ Время приема поручения (</w:t>
      </w:r>
      <w:proofErr w:type="spellStart"/>
      <w:r w:rsidRPr="00F26DDF">
        <w:rPr>
          <w:rFonts w:ascii="Arial" w:eastAsia="Times New Roman" w:hAnsi="Arial" w:cs="Arial"/>
          <w:sz w:val="20"/>
          <w:szCs w:val="20"/>
          <w:lang w:eastAsia="ru-RU"/>
        </w:rPr>
        <w:t>час</w:t>
      </w:r>
      <w:proofErr w:type="gramStart"/>
      <w:r w:rsidRPr="00F26DDF">
        <w:rPr>
          <w:rFonts w:ascii="Arial" w:eastAsia="Times New Roman" w:hAnsi="Arial" w:cs="Arial"/>
          <w:sz w:val="20"/>
          <w:szCs w:val="20"/>
          <w:lang w:eastAsia="ru-RU"/>
        </w:rPr>
        <w:t>.м</w:t>
      </w:r>
      <w:proofErr w:type="gramEnd"/>
      <w:r w:rsidRPr="00F26DDF">
        <w:rPr>
          <w:rFonts w:ascii="Arial" w:eastAsia="Times New Roman" w:hAnsi="Arial" w:cs="Arial"/>
          <w:sz w:val="20"/>
          <w:szCs w:val="20"/>
          <w:lang w:eastAsia="ru-RU"/>
        </w:rPr>
        <w:t>ин</w:t>
      </w:r>
      <w:proofErr w:type="spellEnd"/>
      <w:r w:rsidRPr="00F26DDF">
        <w:rPr>
          <w:rFonts w:ascii="Arial" w:eastAsia="Times New Roman" w:hAnsi="Arial" w:cs="Arial"/>
          <w:sz w:val="20"/>
          <w:szCs w:val="20"/>
          <w:lang w:eastAsia="ru-RU"/>
        </w:rPr>
        <w:t>.) _________</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Сотрудник, зарегистрировавший поручение  _____________________________</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r w:rsidRPr="00F26DDF">
        <w:rPr>
          <w:rFonts w:ascii="Arial" w:eastAsia="Times New Roman" w:hAnsi="Arial" w:cs="Arial"/>
          <w:i/>
          <w:iCs/>
          <w:sz w:val="20"/>
          <w:szCs w:val="20"/>
          <w:lang w:eastAsia="ru-RU"/>
        </w:rPr>
        <w:t>ФИО / код  / подпись</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br w:type="textWrapping" w:clear="all"/>
      </w:r>
    </w:p>
    <w:p w:rsidR="00F26DDF" w:rsidRPr="00F26DDF" w:rsidRDefault="00F26DDF" w:rsidP="00F26DDF">
      <w:pPr>
        <w:spacing w:after="0" w:line="240" w:lineRule="auto"/>
        <w:ind w:left="540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4"/>
          <w:szCs w:val="24"/>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Приложение №6</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средствами, предназначенными для инвестирования в ценные бумаги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w:t>
      </w:r>
      <w:proofErr w:type="gramStart"/>
      <w:r w:rsidRPr="00F26DDF">
        <w:rPr>
          <w:rFonts w:ascii="Arial" w:eastAsia="Times New Roman" w:hAnsi="Arial" w:cs="Arial"/>
          <w:b/>
          <w:bCs/>
          <w:sz w:val="20"/>
          <w:szCs w:val="20"/>
          <w:lang w:eastAsia="ru-RU"/>
        </w:rPr>
        <w:t>У-</w:t>
      </w:r>
      <w:proofErr w:type="gramEnd"/>
      <w:r w:rsidRPr="00F26DDF">
        <w:rPr>
          <w:rFonts w:ascii="Arial" w:eastAsia="Times New Roman" w:hAnsi="Arial" w:cs="Arial"/>
          <w:b/>
          <w:bCs/>
          <w:sz w:val="20"/>
          <w:szCs w:val="20"/>
          <w:lang w:eastAsia="ru-RU"/>
        </w:rPr>
        <w:t xml:space="preserve"> ____ от «____» __________  20___ года</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before="120"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ПОРЯДОК</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расчета вознаграждения Доверительного Управляющего</w:t>
      </w:r>
    </w:p>
    <w:p w:rsidR="00F26DDF" w:rsidRPr="00F26DDF" w:rsidRDefault="00F26DDF" w:rsidP="00F26DDF">
      <w:pPr>
        <w:spacing w:before="60" w:after="60" w:line="248" w:lineRule="atLeast"/>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г. Москва                                                                                                               «_____» ____________20___г.</w:t>
      </w:r>
    </w:p>
    <w:p w:rsidR="00F26DDF" w:rsidRPr="00F26DDF" w:rsidRDefault="00F26DDF" w:rsidP="00F26DDF">
      <w:pPr>
        <w:spacing w:before="60" w:after="6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А) В настоящем Приложении используются следующие понятия и обозначения</w:t>
      </w:r>
      <w:r w:rsidRPr="00F26DDF">
        <w:rPr>
          <w:rFonts w:ascii="Arial" w:eastAsia="Times New Roman" w:hAnsi="Arial" w:cs="Arial"/>
          <w:sz w:val="20"/>
          <w:szCs w:val="20"/>
          <w:lang w:eastAsia="ru-RU"/>
        </w:rPr>
        <w:t>:</w:t>
      </w:r>
    </w:p>
    <w:p w:rsidR="00F26DDF" w:rsidRPr="00F26DDF" w:rsidRDefault="00F26DDF" w:rsidP="00F26DDF">
      <w:pPr>
        <w:spacing w:before="60" w:after="6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Отчетный период </w:t>
      </w:r>
      <w:r w:rsidRPr="00F26DDF">
        <w:rPr>
          <w:rFonts w:ascii="Arial" w:eastAsia="Times New Roman" w:hAnsi="Arial" w:cs="Arial"/>
          <w:sz w:val="20"/>
          <w:szCs w:val="20"/>
          <w:lang w:eastAsia="ru-RU"/>
        </w:rPr>
        <w:t>– период времени, за который Доверительным Управляющим в соответствии с настоящим Приложением рассчитывается вознаграждение. Отчетный период составляет один календарный квартал, за исключением случаев вступления в действие и окончания срока действия Договора, а также случаев вывода или частичного вывода Имущества из Управления.</w:t>
      </w:r>
    </w:p>
    <w:p w:rsidR="00F26DDF" w:rsidRPr="00F26DDF" w:rsidRDefault="00F26DDF" w:rsidP="00F26DDF">
      <w:pPr>
        <w:spacing w:before="60" w:after="6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Начальная дата</w:t>
      </w:r>
      <w:r w:rsidRPr="00F26DDF">
        <w:rPr>
          <w:rFonts w:ascii="Arial" w:eastAsia="Times New Roman" w:hAnsi="Arial" w:cs="Arial"/>
          <w:sz w:val="20"/>
          <w:szCs w:val="20"/>
          <w:lang w:eastAsia="ru-RU"/>
        </w:rPr>
        <w:t> - первый день Отчетного периода – день передачи Имущества (первого транша Имущества) в Доверительное Управление.</w:t>
      </w:r>
    </w:p>
    <w:p w:rsidR="00F26DDF" w:rsidRPr="00F26DDF" w:rsidRDefault="00F26DDF" w:rsidP="00F26DDF">
      <w:pPr>
        <w:spacing w:before="60" w:after="6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Отчетная дата</w:t>
      </w:r>
      <w:r w:rsidRPr="00F26DDF">
        <w:rPr>
          <w:rFonts w:ascii="Arial" w:eastAsia="Times New Roman" w:hAnsi="Arial" w:cs="Arial"/>
          <w:sz w:val="20"/>
          <w:szCs w:val="20"/>
          <w:lang w:eastAsia="ru-RU"/>
        </w:rPr>
        <w:t> –</w:t>
      </w:r>
      <w:r w:rsidRPr="00F26DDF">
        <w:rPr>
          <w:rFonts w:ascii="Arial" w:eastAsia="Times New Roman" w:hAnsi="Arial" w:cs="Arial"/>
          <w:b/>
          <w:bCs/>
          <w:sz w:val="20"/>
          <w:szCs w:val="20"/>
          <w:lang w:eastAsia="ru-RU"/>
        </w:rPr>
        <w:t> </w:t>
      </w:r>
      <w:r w:rsidRPr="00F26DDF">
        <w:rPr>
          <w:rFonts w:ascii="Arial" w:eastAsia="Times New Roman" w:hAnsi="Arial" w:cs="Arial"/>
          <w:sz w:val="20"/>
          <w:szCs w:val="20"/>
          <w:lang w:eastAsia="ru-RU"/>
        </w:rPr>
        <w:t>последний день Отчетного периода, либо последний день действия Договора, либо дата вывода или частичного вывода Имущества из Доверительного Управления.</w:t>
      </w:r>
    </w:p>
    <w:p w:rsidR="00F26DDF" w:rsidRPr="00F26DDF" w:rsidRDefault="00F26DDF" w:rsidP="00F26DDF">
      <w:pPr>
        <w:spacing w:before="60" w:after="6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Расходы по доверительному управлению</w:t>
      </w:r>
      <w:r w:rsidRPr="00F26DDF">
        <w:rPr>
          <w:rFonts w:ascii="Arial" w:eastAsia="Times New Roman" w:hAnsi="Arial" w:cs="Arial"/>
          <w:sz w:val="20"/>
          <w:szCs w:val="20"/>
          <w:lang w:eastAsia="ru-RU"/>
        </w:rPr>
        <w:t> – расходы, фактически понесенные Доверительным Управляющим в процессе осуществления доверительного управления по Договору за Отчетный период.</w:t>
      </w:r>
    </w:p>
    <w:p w:rsidR="00F26DDF" w:rsidRPr="00F26DDF" w:rsidRDefault="00F26DDF" w:rsidP="00F26DDF">
      <w:pPr>
        <w:spacing w:before="60"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Оценочная стоимость Имущества – </w:t>
      </w:r>
      <w:r w:rsidRPr="00F26DDF">
        <w:rPr>
          <w:rFonts w:ascii="Arial" w:eastAsia="Times New Roman" w:hAnsi="Arial" w:cs="Arial"/>
          <w:sz w:val="20"/>
          <w:szCs w:val="20"/>
          <w:lang w:eastAsia="ru-RU"/>
        </w:rPr>
        <w:t>стоимость Имущества, равная сумме оценочной стоимости входящих в состав Имущества ценных бумаг и Средств инвестирования.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Вознаграждение Доверительного Управляющего, причитающееся ему в соответствии со статьей 7  Договора, рассчитывается следующим образом:</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lastRenderedPageBreak/>
        <w:t>Б) Базовое вознаграждение Доверительного Управляющего за управление</w:t>
      </w:r>
      <w:r w:rsidRPr="00F26DDF">
        <w:rPr>
          <w:rFonts w:ascii="Arial" w:eastAsia="Times New Roman" w:hAnsi="Arial" w:cs="Arial"/>
          <w:sz w:val="20"/>
          <w:szCs w:val="20"/>
          <w:lang w:eastAsia="ru-RU"/>
        </w:rPr>
        <w:t> составляет </w:t>
      </w:r>
      <w:r w:rsidRPr="00F26DDF">
        <w:rPr>
          <w:rFonts w:ascii="Arial" w:eastAsia="Times New Roman" w:hAnsi="Arial" w:cs="Arial"/>
          <w:b/>
          <w:bCs/>
          <w:sz w:val="20"/>
          <w:szCs w:val="20"/>
          <w:lang w:eastAsia="ru-RU"/>
        </w:rPr>
        <w:t>______</w:t>
      </w:r>
      <w:r w:rsidRPr="00F26DDF">
        <w:rPr>
          <w:rFonts w:ascii="Arial" w:eastAsia="Times New Roman" w:hAnsi="Arial" w:cs="Arial"/>
          <w:b/>
          <w:bCs/>
          <w:color w:val="FF0000"/>
          <w:sz w:val="20"/>
          <w:szCs w:val="20"/>
          <w:lang w:eastAsia="ru-RU"/>
        </w:rPr>
        <w:t> </w:t>
      </w:r>
      <w:r w:rsidRPr="00F26DDF">
        <w:rPr>
          <w:rFonts w:ascii="Arial" w:eastAsia="Times New Roman" w:hAnsi="Arial" w:cs="Arial"/>
          <w:sz w:val="20"/>
          <w:szCs w:val="20"/>
          <w:lang w:eastAsia="ru-RU"/>
        </w:rPr>
        <w:t>рублей в год.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В)</w:t>
      </w:r>
      <w:r w:rsidRPr="00F26DDF">
        <w:rPr>
          <w:rFonts w:ascii="Arial" w:eastAsia="Times New Roman" w:hAnsi="Arial" w:cs="Arial"/>
          <w:sz w:val="20"/>
          <w:szCs w:val="20"/>
          <w:lang w:eastAsia="ru-RU"/>
        </w:rPr>
        <w:t> </w:t>
      </w:r>
      <w:r w:rsidRPr="00F26DDF">
        <w:rPr>
          <w:rFonts w:ascii="Arial" w:eastAsia="Times New Roman" w:hAnsi="Arial" w:cs="Arial"/>
          <w:b/>
          <w:bCs/>
          <w:sz w:val="20"/>
          <w:szCs w:val="20"/>
          <w:lang w:eastAsia="ru-RU"/>
        </w:rPr>
        <w:t>Дополнительное вознаграждение Доверительного Управляющего</w:t>
      </w:r>
      <w:r w:rsidRPr="00F26DDF">
        <w:rPr>
          <w:rFonts w:ascii="Arial" w:eastAsia="Times New Roman" w:hAnsi="Arial" w:cs="Arial"/>
          <w:sz w:val="20"/>
          <w:szCs w:val="20"/>
          <w:lang w:eastAsia="ru-RU"/>
        </w:rPr>
        <w:t> рассчитывается следующим образом:</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где:</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16"/>
          <w:szCs w:val="16"/>
          <w:lang w:eastAsia="ru-RU"/>
        </w:rPr>
        <w:t> </w:t>
      </w:r>
    </w:p>
    <w:tbl>
      <w:tblPr>
        <w:tblW w:w="0" w:type="auto"/>
        <w:tblCellMar>
          <w:left w:w="0" w:type="dxa"/>
          <w:right w:w="0" w:type="dxa"/>
        </w:tblCellMar>
        <w:tblLook w:val="04A0" w:firstRow="1" w:lastRow="0" w:firstColumn="1" w:lastColumn="0" w:noHBand="0" w:noVBand="1"/>
      </w:tblPr>
      <w:tblGrid>
        <w:gridCol w:w="1124"/>
        <w:gridCol w:w="8447"/>
      </w:tblGrid>
      <w:tr w:rsidR="00F26DDF" w:rsidRPr="00F26DDF" w:rsidTr="00F26DDF">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8946"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Дополнительное вознаграждение Доверительно Управляющего за </w:t>
            </w:r>
            <w:r w:rsidRPr="00F26DDF">
              <w:rPr>
                <w:rFonts w:ascii="Arial" w:eastAsia="Times New Roman" w:hAnsi="Arial" w:cs="Arial"/>
                <w:i/>
                <w:iCs/>
                <w:color w:val="000000"/>
                <w:sz w:val="20"/>
                <w:szCs w:val="20"/>
                <w:lang w:eastAsia="ru-RU"/>
              </w:rPr>
              <w:t>k</w:t>
            </w:r>
            <w:r w:rsidRPr="00F26DDF">
              <w:rPr>
                <w:rFonts w:ascii="Arial" w:eastAsia="Times New Roman" w:hAnsi="Arial" w:cs="Arial"/>
                <w:color w:val="000000"/>
                <w:sz w:val="20"/>
                <w:szCs w:val="20"/>
                <w:lang w:eastAsia="ru-RU"/>
              </w:rPr>
              <w:t>-</w:t>
            </w:r>
            <w:proofErr w:type="spellStart"/>
            <w:r w:rsidRPr="00F26DDF">
              <w:rPr>
                <w:rFonts w:ascii="Arial" w:eastAsia="Times New Roman" w:hAnsi="Arial" w:cs="Arial"/>
                <w:color w:val="000000"/>
                <w:sz w:val="20"/>
                <w:szCs w:val="20"/>
                <w:lang w:eastAsia="ru-RU"/>
              </w:rPr>
              <w:t>ый</w:t>
            </w:r>
            <w:proofErr w:type="spellEnd"/>
            <w:r w:rsidRPr="00F26DDF">
              <w:rPr>
                <w:rFonts w:ascii="Arial" w:eastAsia="Times New Roman" w:hAnsi="Arial" w:cs="Arial"/>
                <w:color w:val="000000"/>
                <w:sz w:val="20"/>
                <w:szCs w:val="20"/>
                <w:lang w:eastAsia="ru-RU"/>
              </w:rPr>
              <w:t xml:space="preserve"> отчетный период</w:t>
            </w:r>
          </w:p>
        </w:tc>
      </w:tr>
      <w:tr w:rsidR="00F26DDF" w:rsidRPr="00F26DDF" w:rsidTr="00F26DDF">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8946"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Ставка дополнительного вознаграждения, равная ____ %</w:t>
            </w:r>
          </w:p>
        </w:tc>
      </w:tr>
      <w:tr w:rsidR="00F26DDF" w:rsidRPr="00F26DDF" w:rsidTr="00F26DDF">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i/>
                <w:iCs/>
                <w:color w:val="000000"/>
                <w:sz w:val="20"/>
                <w:szCs w:val="20"/>
                <w:lang w:eastAsia="ru-RU"/>
              </w:rPr>
              <w:t>K</w:t>
            </w:r>
          </w:p>
        </w:tc>
        <w:tc>
          <w:tcPr>
            <w:tcW w:w="8946"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Номер отчетного периода в текущем календарном году, </w:t>
            </w:r>
            <w:r w:rsidRPr="00F26DDF">
              <w:rPr>
                <w:rFonts w:ascii="Arial" w:eastAsia="Times New Roman" w:hAnsi="Arial" w:cs="Arial"/>
                <w:i/>
                <w:iCs/>
                <w:color w:val="000000"/>
                <w:sz w:val="20"/>
                <w:szCs w:val="20"/>
                <w:lang w:eastAsia="ru-RU"/>
              </w:rPr>
              <w:t>k</w:t>
            </w:r>
            <w:r w:rsidRPr="00F26DDF">
              <w:rPr>
                <w:rFonts w:ascii="Arial" w:eastAsia="Times New Roman" w:hAnsi="Arial" w:cs="Arial"/>
                <w:color w:val="000000"/>
                <w:sz w:val="20"/>
                <w:szCs w:val="20"/>
                <w:lang w:eastAsia="ru-RU"/>
              </w:rPr>
              <w:t>=1,2,3,4 для полного   календарного года действия договора</w:t>
            </w:r>
          </w:p>
        </w:tc>
      </w:tr>
      <w:tr w:rsidR="00F26DDF" w:rsidRPr="00F26DDF" w:rsidTr="00F26DDF">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8946"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Инвестиционный доход за </w:t>
            </w:r>
            <w:r w:rsidRPr="00F26DDF">
              <w:rPr>
                <w:rFonts w:ascii="Arial" w:eastAsia="Times New Roman" w:hAnsi="Arial" w:cs="Arial"/>
                <w:i/>
                <w:iCs/>
                <w:color w:val="000000"/>
                <w:sz w:val="20"/>
                <w:szCs w:val="20"/>
                <w:lang w:eastAsia="ru-RU"/>
              </w:rPr>
              <w:t>k</w:t>
            </w:r>
            <w:r w:rsidRPr="00F26DDF">
              <w:rPr>
                <w:rFonts w:ascii="Arial" w:eastAsia="Times New Roman" w:hAnsi="Arial" w:cs="Arial"/>
                <w:color w:val="000000"/>
                <w:sz w:val="20"/>
                <w:szCs w:val="20"/>
                <w:lang w:eastAsia="ru-RU"/>
              </w:rPr>
              <w:t>-</w:t>
            </w:r>
            <w:proofErr w:type="spellStart"/>
            <w:r w:rsidRPr="00F26DDF">
              <w:rPr>
                <w:rFonts w:ascii="Arial" w:eastAsia="Times New Roman" w:hAnsi="Arial" w:cs="Arial"/>
                <w:color w:val="000000"/>
                <w:sz w:val="20"/>
                <w:szCs w:val="20"/>
                <w:lang w:eastAsia="ru-RU"/>
              </w:rPr>
              <w:t>ый</w:t>
            </w:r>
            <w:proofErr w:type="spellEnd"/>
            <w:r w:rsidRPr="00F26DDF">
              <w:rPr>
                <w:rFonts w:ascii="Arial" w:eastAsia="Times New Roman" w:hAnsi="Arial" w:cs="Arial"/>
                <w:color w:val="000000"/>
                <w:sz w:val="20"/>
                <w:szCs w:val="20"/>
                <w:lang w:eastAsia="ru-RU"/>
              </w:rPr>
              <w:t xml:space="preserve"> отчетный период</w:t>
            </w:r>
          </w:p>
        </w:tc>
      </w:tr>
    </w:tbl>
    <w:p w:rsidR="00F26DDF" w:rsidRPr="00F26DDF" w:rsidRDefault="00F26DDF" w:rsidP="00F26DDF">
      <w:pPr>
        <w:spacing w:after="0" w:line="240" w:lineRule="auto"/>
        <w:ind w:left="360"/>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 </w:t>
      </w:r>
    </w:p>
    <w:p w:rsidR="00F26DDF" w:rsidRPr="00F26DDF" w:rsidRDefault="00F26DDF" w:rsidP="00F26DDF">
      <w:pPr>
        <w:spacing w:after="0" w:line="240" w:lineRule="auto"/>
        <w:ind w:left="360"/>
        <w:jc w:val="both"/>
        <w:rPr>
          <w:rFonts w:ascii="Times New Roman" w:eastAsia="Times New Roman" w:hAnsi="Times New Roman" w:cs="Times New Roman"/>
          <w:sz w:val="24"/>
          <w:szCs w:val="24"/>
          <w:lang w:eastAsia="ru-RU"/>
        </w:rPr>
      </w:pPr>
      <w:r w:rsidRPr="00F26DDF">
        <w:rPr>
          <w:rFonts w:ascii="Arial" w:eastAsia="Times New Roman" w:hAnsi="Arial" w:cs="Arial"/>
          <w:i/>
          <w:iCs/>
          <w:sz w:val="20"/>
          <w:szCs w:val="20"/>
          <w:lang w:eastAsia="ru-RU"/>
        </w:rPr>
        <w:t>,</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где:</w:t>
      </w:r>
    </w:p>
    <w:tbl>
      <w:tblPr>
        <w:tblW w:w="0" w:type="auto"/>
        <w:tblCellMar>
          <w:left w:w="0" w:type="dxa"/>
          <w:right w:w="0" w:type="dxa"/>
        </w:tblCellMar>
        <w:tblLook w:val="04A0" w:firstRow="1" w:lastRow="0" w:firstColumn="1" w:lastColumn="0" w:noHBand="0" w:noVBand="1"/>
      </w:tblPr>
      <w:tblGrid>
        <w:gridCol w:w="1121"/>
        <w:gridCol w:w="8450"/>
      </w:tblGrid>
      <w:tr w:rsidR="00F26DDF" w:rsidRPr="00F26DDF" w:rsidTr="00F26DDF">
        <w:tc>
          <w:tcPr>
            <w:tcW w:w="11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89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Оценочная стоимость имущества на Отчетную дату  </w:t>
            </w:r>
          </w:p>
        </w:tc>
      </w:tr>
      <w:tr w:rsidR="00F26DDF" w:rsidRPr="00F26DDF" w:rsidTr="00F26DDF">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89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Оценочная стоимость имущества на Начальную дату</w:t>
            </w:r>
          </w:p>
        </w:tc>
      </w:tr>
      <w:tr w:rsidR="00F26DDF" w:rsidRPr="00F26DDF" w:rsidTr="00F26DDF">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89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Оценочная стоимость выведенного из Доверительного Управления имущества,</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и (или) компенсация расходов Доверительного Управляющего</w:t>
            </w:r>
          </w:p>
        </w:tc>
      </w:tr>
      <w:tr w:rsidR="00F26DDF" w:rsidRPr="00F26DDF" w:rsidTr="00F26DDF">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89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Оценочная стоимость дополнительно вводимого в Доверительное Управление Имущества</w:t>
            </w:r>
          </w:p>
        </w:tc>
      </w:tr>
      <w:tr w:rsidR="00F26DDF" w:rsidRPr="00F26DDF" w:rsidTr="00F26DDF">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89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Базовое вознаграждение Доверительного Управляющего за </w:t>
            </w:r>
            <w:r w:rsidRPr="00F26DDF">
              <w:rPr>
                <w:rFonts w:ascii="Arial" w:eastAsia="Times New Roman" w:hAnsi="Arial" w:cs="Arial"/>
                <w:i/>
                <w:iCs/>
                <w:color w:val="000000"/>
                <w:sz w:val="20"/>
                <w:szCs w:val="20"/>
                <w:lang w:eastAsia="ru-RU"/>
              </w:rPr>
              <w:t>k</w:t>
            </w:r>
            <w:r w:rsidRPr="00F26DDF">
              <w:rPr>
                <w:rFonts w:ascii="Arial" w:eastAsia="Times New Roman" w:hAnsi="Arial" w:cs="Arial"/>
                <w:color w:val="000000"/>
                <w:sz w:val="20"/>
                <w:szCs w:val="20"/>
                <w:lang w:eastAsia="ru-RU"/>
              </w:rPr>
              <w:t>-</w:t>
            </w:r>
            <w:proofErr w:type="spellStart"/>
            <w:r w:rsidRPr="00F26DDF">
              <w:rPr>
                <w:rFonts w:ascii="Arial" w:eastAsia="Times New Roman" w:hAnsi="Arial" w:cs="Arial"/>
                <w:color w:val="000000"/>
                <w:sz w:val="20"/>
                <w:szCs w:val="20"/>
                <w:lang w:eastAsia="ru-RU"/>
              </w:rPr>
              <w:t>ый</w:t>
            </w:r>
            <w:proofErr w:type="spellEnd"/>
            <w:r w:rsidRPr="00F26DDF">
              <w:rPr>
                <w:rFonts w:ascii="Arial" w:eastAsia="Times New Roman" w:hAnsi="Arial" w:cs="Arial"/>
                <w:color w:val="000000"/>
                <w:sz w:val="20"/>
                <w:szCs w:val="20"/>
                <w:lang w:eastAsia="ru-RU"/>
              </w:rPr>
              <w:t xml:space="preserve"> отчетный период</w:t>
            </w:r>
          </w:p>
        </w:tc>
      </w:tr>
    </w:tbl>
    <w:p w:rsidR="00F26DDF" w:rsidRPr="00F26DDF" w:rsidRDefault="00F26DDF" w:rsidP="00F26DDF">
      <w:pPr>
        <w:spacing w:after="0" w:line="240" w:lineRule="auto"/>
        <w:ind w:left="36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Ежемесячный расчет оценочной стоимости ценных бумаг производится согласно Методике оценки стоимости Объектов доверительного управления при приеме их от Учредителя Управления, а также при указании их оценочной стоимости в Отчете о деятельности управляющего по управлению ценными бумагами (Приложение №8).</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Г) Итоговое Вознаграждение Доверительного Управляющего рассчитывается как сумма Базового и Дополнительного вознаграждений.</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От имени</w:t>
      </w:r>
      <w:proofErr w:type="gramStart"/>
      <w:r w:rsidRPr="00F26DDF">
        <w:rPr>
          <w:rFonts w:ascii="Arial" w:eastAsia="Times New Roman" w:hAnsi="Arial" w:cs="Arial"/>
          <w:b/>
          <w:bCs/>
          <w:sz w:val="20"/>
          <w:szCs w:val="20"/>
          <w:lang w:eastAsia="ru-RU"/>
        </w:rPr>
        <w:t>                                                                                                                                                О</w:t>
      </w:r>
      <w:proofErr w:type="gramEnd"/>
      <w:r w:rsidRPr="00F26DDF">
        <w:rPr>
          <w:rFonts w:ascii="Arial" w:eastAsia="Times New Roman" w:hAnsi="Arial" w:cs="Arial"/>
          <w:b/>
          <w:bCs/>
          <w:sz w:val="20"/>
          <w:szCs w:val="20"/>
          <w:lang w:eastAsia="ru-RU"/>
        </w:rPr>
        <w:t>т имени</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Доверительного Управляющего                                                                             Учредителя Управления</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_______________                                                             ____ ___________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lastRenderedPageBreak/>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Приложение № 7</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w:t>
      </w:r>
      <w:proofErr w:type="gramStart"/>
      <w:r w:rsidRPr="00F26DDF">
        <w:rPr>
          <w:rFonts w:ascii="Arial" w:eastAsia="Times New Roman" w:hAnsi="Arial" w:cs="Arial"/>
          <w:b/>
          <w:bCs/>
          <w:sz w:val="20"/>
          <w:szCs w:val="20"/>
          <w:lang w:eastAsia="ru-RU"/>
        </w:rPr>
        <w:t>У-</w:t>
      </w:r>
      <w:proofErr w:type="gramEnd"/>
      <w:r w:rsidRPr="00F26DDF">
        <w:rPr>
          <w:rFonts w:ascii="Arial" w:eastAsia="Times New Roman" w:hAnsi="Arial" w:cs="Arial"/>
          <w:b/>
          <w:bCs/>
          <w:sz w:val="20"/>
          <w:szCs w:val="20"/>
          <w:lang w:eastAsia="ru-RU"/>
        </w:rPr>
        <w:t>____от «____» _______  20___ года</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                                </w:t>
      </w:r>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 xml:space="preserve">                                            У Т В Е </w:t>
      </w:r>
      <w:proofErr w:type="gramStart"/>
      <w:r w:rsidRPr="00F26DDF">
        <w:rPr>
          <w:rFonts w:ascii="Times New Roman" w:eastAsia="Times New Roman" w:hAnsi="Times New Roman" w:cs="Times New Roman"/>
          <w:b/>
          <w:bCs/>
          <w:sz w:val="20"/>
          <w:szCs w:val="20"/>
          <w:lang w:eastAsia="ru-RU"/>
        </w:rPr>
        <w:t>Р</w:t>
      </w:r>
      <w:proofErr w:type="gramEnd"/>
      <w:r w:rsidRPr="00F26DDF">
        <w:rPr>
          <w:rFonts w:ascii="Times New Roman" w:eastAsia="Times New Roman" w:hAnsi="Times New Roman" w:cs="Times New Roman"/>
          <w:b/>
          <w:bCs/>
          <w:sz w:val="20"/>
          <w:szCs w:val="20"/>
          <w:lang w:eastAsia="ru-RU"/>
        </w:rPr>
        <w:t xml:space="preserve"> Ж Д Е Н О</w:t>
      </w:r>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                                                                    Приказом  Генерального директора</w:t>
      </w:r>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                                                                    ООО «МДС Управление активами»</w:t>
      </w:r>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                                                    № _____ от __________20___ г                       </w:t>
      </w:r>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 </w:t>
      </w:r>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ПОРЯДОК</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возврата Доверительным Управляющим ценных бумаг и/или денежных средств, поступивших Управляющему после расторжения Договора доверительного управления лицу, с которым у него был заключен Договор доверительного управления.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Управляющий обязан передать Учредителю Управления ценные бумаги и/или денежные средства, полученные Управляющим после прекращения договора доверительного управления в связи с осуществлением управления ценными бумагами в интересах этого лица в период действия указанного договора доверительного управления, в течение 10 (десяти) рабочих дней с даты получения соответствующих ценных бумаг и/или денежных средств.</w:t>
      </w:r>
      <w:proofErr w:type="gramEnd"/>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2.</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На следующий рабочий день после фактического поступления денежных средств и/или ценных бумаг Управляющему, он обязан письменно уведомить об этом факте лицо, с которым у него был заключен договор доверительного управления, с приложением описания порядка действий этого лица, необходимых для получения последним указанных денежных средств и/или ценных бумаг.</w:t>
      </w:r>
      <w:proofErr w:type="gramEnd"/>
      <w:r w:rsidRPr="00F26DDF">
        <w:rPr>
          <w:rFonts w:ascii="Arial" w:eastAsia="Times New Roman" w:hAnsi="Arial" w:cs="Arial"/>
          <w:sz w:val="20"/>
          <w:szCs w:val="20"/>
          <w:lang w:eastAsia="ru-RU"/>
        </w:rPr>
        <w:t xml:space="preserve"> Уведомление направляется Доверительным Управляющим по адресу этого лица, известному Управляющему на момент поступления денежных средств и/или ценных бумаг для этого лица.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 xml:space="preserve">В случае отсутствия  дополнительных указаний со стороны  лица, с которым у него был заключен договор доверительного управления, Доверительный Управляющий в течение 5 (пяти) </w:t>
      </w:r>
      <w:r w:rsidRPr="00F26DDF">
        <w:rPr>
          <w:rFonts w:ascii="Arial" w:eastAsia="Times New Roman" w:hAnsi="Arial" w:cs="Arial"/>
          <w:sz w:val="20"/>
          <w:szCs w:val="20"/>
          <w:lang w:eastAsia="ru-RU"/>
        </w:rPr>
        <w:lastRenderedPageBreak/>
        <w:t>рабочих дней с  момент поступления денежных средств и/или ценных бумаг для этого лица, перечисляет  указанное Имущество на счета Учредителя Управления, реквизиты которых известны Доверительному Управляющему, либо, в случае невозможности такого перечисления, дополнительно запрашивает лицо, с которым</w:t>
      </w:r>
      <w:proofErr w:type="gramEnd"/>
      <w:r w:rsidRPr="00F26DDF">
        <w:rPr>
          <w:rFonts w:ascii="Arial" w:eastAsia="Times New Roman" w:hAnsi="Arial" w:cs="Arial"/>
          <w:sz w:val="20"/>
          <w:szCs w:val="20"/>
          <w:lang w:eastAsia="ru-RU"/>
        </w:rPr>
        <w:t xml:space="preserve"> у него был  заключен договор доверительного управления, о новых реквизитах.</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 возврате денежных средств и/или ценных бумаг, поступивших Управляющему после расторжения договора доверительного управления, Управляющий вправе удержать из возвращаемых средств расходы, произведенные им (которые должны быть им произведены).</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Все обязательства Доверительного Управляющего перед лицом, с которым у него был   заключен договор доверительного управления, по перечислению любых сумм по настоящему Договору считаются исполненными надлежащим образом:</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а) в момент списания денежных средств с Отдельного банковского счета  Доверительного Управляющего в адрес указанного Учредителем Управления счета - в случае перечисления денежных сре</w:t>
      </w:r>
      <w:proofErr w:type="gramStart"/>
      <w:r w:rsidRPr="00F26DDF">
        <w:rPr>
          <w:rFonts w:ascii="Arial" w:eastAsia="Times New Roman" w:hAnsi="Arial" w:cs="Arial"/>
          <w:sz w:val="20"/>
          <w:szCs w:val="20"/>
          <w:lang w:eastAsia="ru-RU"/>
        </w:rPr>
        <w:t>дств в б</w:t>
      </w:r>
      <w:proofErr w:type="gramEnd"/>
      <w:r w:rsidRPr="00F26DDF">
        <w:rPr>
          <w:rFonts w:ascii="Arial" w:eastAsia="Times New Roman" w:hAnsi="Arial" w:cs="Arial"/>
          <w:sz w:val="20"/>
          <w:szCs w:val="20"/>
          <w:lang w:eastAsia="ru-RU"/>
        </w:rPr>
        <w:t>езналичной форме;</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б) в момент получения  лицом, с которым у Управляющего был  заключен договор доверительного управления, денежных средств - в случае проведения расчетов в наличной форме.</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Все обязательства Доверительного Управляющего перед Учредителем Управления по перечислению входящих в состав Имущества ценных бумаг считаются исполненными надлежащим образом в момент списания таких ценных бумаг со счета  депо Доверительного Управляющего.</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ind w:left="540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От имени Доверительного Управляющего</w:t>
      </w:r>
      <w:proofErr w:type="gramStart"/>
      <w:r w:rsidRPr="00F26DDF">
        <w:rPr>
          <w:rFonts w:ascii="Arial" w:eastAsia="Times New Roman" w:hAnsi="Arial" w:cs="Arial"/>
          <w:sz w:val="20"/>
          <w:szCs w:val="20"/>
          <w:lang w:eastAsia="ru-RU"/>
        </w:rPr>
        <w:t>                                                 О</w:t>
      </w:r>
      <w:proofErr w:type="gramEnd"/>
      <w:r w:rsidRPr="00F26DDF">
        <w:rPr>
          <w:rFonts w:ascii="Arial" w:eastAsia="Times New Roman" w:hAnsi="Arial" w:cs="Arial"/>
          <w:sz w:val="20"/>
          <w:szCs w:val="20"/>
          <w:lang w:eastAsia="ru-RU"/>
        </w:rPr>
        <w:t>т имени  Учредителя Управления</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______________________                                       ___________________/ __________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40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Приложение №8</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xml:space="preserve">средствами, предназначенными </w:t>
      </w:r>
      <w:proofErr w:type="gramStart"/>
      <w:r w:rsidRPr="00F26DDF">
        <w:rPr>
          <w:rFonts w:ascii="Arial" w:eastAsia="Times New Roman" w:hAnsi="Arial" w:cs="Arial"/>
          <w:b/>
          <w:bCs/>
          <w:sz w:val="20"/>
          <w:szCs w:val="20"/>
          <w:lang w:eastAsia="ru-RU"/>
        </w:rPr>
        <w:t>для</w:t>
      </w:r>
      <w:proofErr w:type="gramEnd"/>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инвестирования в ценные бумаги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w:t>
      </w:r>
      <w:proofErr w:type="gramStart"/>
      <w:r w:rsidRPr="00F26DDF">
        <w:rPr>
          <w:rFonts w:ascii="Arial" w:eastAsia="Times New Roman" w:hAnsi="Arial" w:cs="Arial"/>
          <w:b/>
          <w:bCs/>
          <w:sz w:val="20"/>
          <w:szCs w:val="20"/>
          <w:lang w:eastAsia="ru-RU"/>
        </w:rPr>
        <w:t>У-</w:t>
      </w:r>
      <w:proofErr w:type="gramEnd"/>
      <w:r w:rsidRPr="00F26DDF">
        <w:rPr>
          <w:rFonts w:ascii="Arial" w:eastAsia="Times New Roman" w:hAnsi="Arial" w:cs="Arial"/>
          <w:b/>
          <w:bCs/>
          <w:sz w:val="20"/>
          <w:szCs w:val="20"/>
          <w:lang w:eastAsia="ru-RU"/>
        </w:rPr>
        <w:t xml:space="preserve"> ____ от «____» __________  20___ года</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 </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Методика оценки стоимости Объектов доверительного управления при приеме их от Учредителя Управления, а также при указании их оценочной стоимости в Отчете о деятельности  Доверительного Управляющего по управлению ценными бумагами</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numPr>
          <w:ilvl w:val="0"/>
          <w:numId w:val="4"/>
        </w:num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Стороны устанавливают следующую методику оценки Имущества Учредителя управления при приеме их в управление от Учредителя управления, выводе из состава Имущества и при указании в Отчете о деятельности управляющего по управлению ценными бумагами.</w:t>
      </w:r>
    </w:p>
    <w:p w:rsidR="00F26DDF" w:rsidRPr="00F26DDF" w:rsidRDefault="00F26DDF" w:rsidP="00F26DDF">
      <w:pPr>
        <w:spacing w:after="0" w:line="240" w:lineRule="auto"/>
        <w:ind w:left="708"/>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1.1.      Оценочная стоимость имущества, передаваемого в управление, рассчитывается как сумма денежных средств и оценочной стоимости ценных бумаг, определяемая передающей Стороной на дату передачи, включая дату передачи. Имущество передается в управление по оценочной стоимости.</w:t>
      </w:r>
    </w:p>
    <w:p w:rsidR="00F26DDF" w:rsidRPr="00F26DDF" w:rsidRDefault="00F26DDF" w:rsidP="00F26DDF">
      <w:pPr>
        <w:spacing w:after="0" w:line="240" w:lineRule="auto"/>
        <w:ind w:left="708"/>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1.2.      Оценочная стоимость имущества, возвращаемого из управления, рассчитывается как сумма денежных средств, дебиторской задолженности, возникшей в результате исполнения Договора, оценочной стоимости ценных бумаг, составляющих возвращаемое Имущество, определяемая передающей Стороной на дату передачи, включая дату передачи, с учетом существующих обязательств по Договору.</w:t>
      </w:r>
    </w:p>
    <w:p w:rsidR="00F26DDF" w:rsidRPr="00F26DDF" w:rsidRDefault="00F26DDF" w:rsidP="00F26DDF">
      <w:pPr>
        <w:spacing w:after="0" w:line="240" w:lineRule="auto"/>
        <w:ind w:left="708"/>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lastRenderedPageBreak/>
        <w:t>1.3.      Оценочная стоимость имущества, находящегося в управлении, рассчитывается как сумма денежных средств и оценочной стоимости ценных бумаг, составляющих Имущество, дебиторской, кредиторской задолженности по состоянию на отчетную дату.</w:t>
      </w:r>
    </w:p>
    <w:p w:rsidR="00F26DDF" w:rsidRPr="00F26DDF" w:rsidRDefault="00F26DDF" w:rsidP="00F26DDF">
      <w:pPr>
        <w:spacing w:after="0" w:line="240" w:lineRule="auto"/>
        <w:ind w:left="708"/>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1.4.      Оценочная стоимость денежных средств, входящих в состав имущества, равна сумме этих денежных средств, выраженной в рублях Российской Федерации.</w:t>
      </w:r>
    </w:p>
    <w:p w:rsidR="00F26DDF" w:rsidRPr="00F26DDF" w:rsidRDefault="00F26DDF" w:rsidP="00F26DDF">
      <w:pPr>
        <w:spacing w:after="0" w:line="240" w:lineRule="auto"/>
        <w:ind w:left="708"/>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1.5.      Оценочная стоимость ценных бумаг, находящихся в управлении, указываемая в Отчете, определяется в следующем порядке: </w:t>
      </w:r>
    </w:p>
    <w:p w:rsidR="00F26DDF" w:rsidRPr="00F26DDF" w:rsidRDefault="00F26DDF" w:rsidP="00F26DDF">
      <w:pPr>
        <w:spacing w:after="0" w:line="240" w:lineRule="auto"/>
        <w:ind w:left="1428"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для акций и паев российских и иностранных эмитентов допущенных к торгам ПАО "Московская Биржа"» (далее – Московская Биржа) – по рыночной цене marketprice3 (далее – рыночная цена), рассчитываемой Московской Биржей. Если на дату определения оценочной стоимости ценной бумаги рыночная цена Московской Биржей не рассчитана, то оценочной стоимостью ценной бумаги является последняя рассчитанная рыночная цена на Московской Бирже </w:t>
      </w:r>
      <w:proofErr w:type="gramStart"/>
      <w:r w:rsidRPr="00F26DDF">
        <w:rPr>
          <w:rFonts w:ascii="Arial" w:eastAsia="Times New Roman" w:hAnsi="Arial" w:cs="Arial"/>
          <w:sz w:val="20"/>
          <w:szCs w:val="20"/>
          <w:lang w:eastAsia="ru-RU"/>
        </w:rPr>
        <w:t>за</w:t>
      </w:r>
      <w:proofErr w:type="gramEnd"/>
      <w:r w:rsidRPr="00F26DDF">
        <w:rPr>
          <w:rFonts w:ascii="Arial" w:eastAsia="Times New Roman" w:hAnsi="Arial" w:cs="Arial"/>
          <w:sz w:val="20"/>
          <w:szCs w:val="20"/>
          <w:lang w:eastAsia="ru-RU"/>
        </w:rPr>
        <w:t xml:space="preserve"> последние 90 дней. Если на Московской Бирже рыночная цена не рассчитана ни на одну из дат в интервале 90 дней, то оценочной стоимостью ценной бумаги иностранного эмитента является ее рыночная цена, рассчитываемая </w:t>
      </w:r>
      <w:proofErr w:type="spellStart"/>
      <w:r w:rsidRPr="00F26DDF">
        <w:rPr>
          <w:rFonts w:ascii="Arial" w:eastAsia="Times New Roman" w:hAnsi="Arial" w:cs="Arial"/>
          <w:sz w:val="20"/>
          <w:szCs w:val="20"/>
          <w:lang w:eastAsia="ru-RU"/>
        </w:rPr>
        <w:t>Блумберг</w:t>
      </w:r>
      <w:proofErr w:type="spellEnd"/>
      <w:r w:rsidRPr="00F26DDF">
        <w:rPr>
          <w:rFonts w:ascii="Arial" w:eastAsia="Times New Roman" w:hAnsi="Arial" w:cs="Arial"/>
          <w:sz w:val="20"/>
          <w:szCs w:val="20"/>
          <w:lang w:eastAsia="ru-RU"/>
        </w:rPr>
        <w:t xml:space="preserve"> (методика взятия котировки, как и для иностранных ценных бумаг, используется композит) на дату определения стоимости. Если на дату определения оценочной стоимости ценной бумаги рыночная цена </w:t>
      </w:r>
      <w:proofErr w:type="spellStart"/>
      <w:r w:rsidRPr="00F26DDF">
        <w:rPr>
          <w:rFonts w:ascii="Arial" w:eastAsia="Times New Roman" w:hAnsi="Arial" w:cs="Arial"/>
          <w:sz w:val="20"/>
          <w:szCs w:val="20"/>
          <w:lang w:eastAsia="ru-RU"/>
        </w:rPr>
        <w:t>Блумберг</w:t>
      </w:r>
      <w:proofErr w:type="spellEnd"/>
      <w:r w:rsidRPr="00F26DDF">
        <w:rPr>
          <w:rFonts w:ascii="Arial" w:eastAsia="Times New Roman" w:hAnsi="Arial" w:cs="Arial"/>
          <w:sz w:val="20"/>
          <w:szCs w:val="20"/>
          <w:lang w:eastAsia="ru-RU"/>
        </w:rPr>
        <w:t xml:space="preserve"> не рассчитана, то стоимостью ценной бумаги является последняя рассчитанная рыночная цена на </w:t>
      </w:r>
      <w:proofErr w:type="spellStart"/>
      <w:r w:rsidRPr="00F26DDF">
        <w:rPr>
          <w:rFonts w:ascii="Arial" w:eastAsia="Times New Roman" w:hAnsi="Arial" w:cs="Arial"/>
          <w:sz w:val="20"/>
          <w:szCs w:val="20"/>
          <w:lang w:eastAsia="ru-RU"/>
        </w:rPr>
        <w:t>Блумберг</w:t>
      </w:r>
      <w:proofErr w:type="spellEnd"/>
      <w:r w:rsidRPr="00F26DDF">
        <w:rPr>
          <w:rFonts w:ascii="Arial" w:eastAsia="Times New Roman" w:hAnsi="Arial" w:cs="Arial"/>
          <w:sz w:val="20"/>
          <w:szCs w:val="20"/>
          <w:lang w:eastAsia="ru-RU"/>
        </w:rPr>
        <w:t xml:space="preserve"> в интервале 90 дней. Если и на Московской бирже и на </w:t>
      </w:r>
      <w:proofErr w:type="spellStart"/>
      <w:r w:rsidRPr="00F26DDF">
        <w:rPr>
          <w:rFonts w:ascii="Arial" w:eastAsia="Times New Roman" w:hAnsi="Arial" w:cs="Arial"/>
          <w:sz w:val="20"/>
          <w:szCs w:val="20"/>
          <w:lang w:eastAsia="ru-RU"/>
        </w:rPr>
        <w:t>Блумберг</w:t>
      </w:r>
      <w:proofErr w:type="spellEnd"/>
      <w:r w:rsidRPr="00F26DDF">
        <w:rPr>
          <w:rFonts w:ascii="Arial" w:eastAsia="Times New Roman" w:hAnsi="Arial" w:cs="Arial"/>
          <w:sz w:val="20"/>
          <w:szCs w:val="20"/>
          <w:lang w:eastAsia="ru-RU"/>
        </w:rPr>
        <w:t xml:space="preserve"> рыночная цена не рассчитана ни на одну из дат в интервале 90 дней, то стоимость ценной бумаги определяется по цене ее приобретения;</w:t>
      </w:r>
    </w:p>
    <w:p w:rsidR="00F26DDF" w:rsidRPr="00F26DDF" w:rsidRDefault="00F26DDF" w:rsidP="00F26DDF">
      <w:pPr>
        <w:spacing w:after="0" w:line="240" w:lineRule="auto"/>
        <w:ind w:left="1068"/>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ind w:left="1428"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для купонных облигаций и облигаций иностранных эмитентов, допущенных к торгам на Московской Бирже - по рыночной цене, определяемой в порядке, уставленном абзацем 2 настоящего пункта, и увеличенной на размер накопленного купонного дохода, рассчитанного на дату определения рыночной стоимости, исходя из купонной ставки по соответствующему выпуску облигации, установленной на текущий купонный период;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ind w:left="1428" w:hanging="360"/>
        <w:jc w:val="both"/>
        <w:rPr>
          <w:rFonts w:ascii="Times New Roman" w:eastAsia="Times New Roman" w:hAnsi="Times New Roman" w:cs="Times New Roman"/>
          <w:sz w:val="24"/>
          <w:szCs w:val="24"/>
          <w:lang w:eastAsia="ru-RU"/>
        </w:rPr>
      </w:pPr>
      <w:proofErr w:type="gramStart"/>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для эмиссионных ценных бумаг, не допущенным к торгам на дату определения оценочной стоимости - по цене приобретения; </w:t>
      </w:r>
      <w:proofErr w:type="gramEnd"/>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ind w:left="1428"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для иностранных ценных бумаг, не допущенных к торгам на Московской Бирже - по цене закрытия рынка (</w:t>
      </w:r>
      <w:proofErr w:type="spellStart"/>
      <w:r w:rsidRPr="00F26DDF">
        <w:rPr>
          <w:rFonts w:ascii="Arial" w:eastAsia="Times New Roman" w:hAnsi="Arial" w:cs="Arial"/>
          <w:sz w:val="20"/>
          <w:szCs w:val="20"/>
          <w:lang w:eastAsia="ru-RU"/>
        </w:rPr>
        <w:t>Bloomberg</w:t>
      </w:r>
      <w:proofErr w:type="spellEnd"/>
      <w:r w:rsidRPr="00F26DDF">
        <w:rPr>
          <w:rFonts w:ascii="Arial" w:eastAsia="Times New Roman" w:hAnsi="Arial" w:cs="Arial"/>
          <w:sz w:val="20"/>
          <w:szCs w:val="20"/>
          <w:lang w:eastAsia="ru-RU"/>
        </w:rPr>
        <w:t xml:space="preserve"> </w:t>
      </w:r>
      <w:proofErr w:type="spellStart"/>
      <w:r w:rsidRPr="00F26DDF">
        <w:rPr>
          <w:rFonts w:ascii="Arial" w:eastAsia="Times New Roman" w:hAnsi="Arial" w:cs="Arial"/>
          <w:sz w:val="20"/>
          <w:szCs w:val="20"/>
          <w:lang w:eastAsia="ru-RU"/>
        </w:rPr>
        <w:t>last</w:t>
      </w:r>
      <w:proofErr w:type="spellEnd"/>
      <w:r w:rsidRPr="00F26DDF">
        <w:rPr>
          <w:rFonts w:ascii="Arial" w:eastAsia="Times New Roman" w:hAnsi="Arial" w:cs="Arial"/>
          <w:sz w:val="20"/>
          <w:szCs w:val="20"/>
          <w:lang w:eastAsia="ru-RU"/>
        </w:rPr>
        <w:t>), публикуемой информационной системой «</w:t>
      </w:r>
      <w:proofErr w:type="spellStart"/>
      <w:r w:rsidRPr="00F26DDF">
        <w:rPr>
          <w:rFonts w:ascii="Arial" w:eastAsia="Times New Roman" w:hAnsi="Arial" w:cs="Arial"/>
          <w:sz w:val="20"/>
          <w:szCs w:val="20"/>
          <w:lang w:eastAsia="ru-RU"/>
        </w:rPr>
        <w:t>Блумберг</w:t>
      </w:r>
      <w:proofErr w:type="spellEnd"/>
      <w:r w:rsidRPr="00F26DDF">
        <w:rPr>
          <w:rFonts w:ascii="Arial" w:eastAsia="Times New Roman" w:hAnsi="Arial" w:cs="Arial"/>
          <w:sz w:val="20"/>
          <w:szCs w:val="20"/>
          <w:lang w:eastAsia="ru-RU"/>
        </w:rPr>
        <w:t>» (</w:t>
      </w:r>
      <w:proofErr w:type="spellStart"/>
      <w:r w:rsidRPr="00F26DDF">
        <w:rPr>
          <w:rFonts w:ascii="Arial" w:eastAsia="Times New Roman" w:hAnsi="Arial" w:cs="Arial"/>
          <w:sz w:val="20"/>
          <w:szCs w:val="20"/>
          <w:lang w:eastAsia="ru-RU"/>
        </w:rPr>
        <w:t>Bloomberg</w:t>
      </w:r>
      <w:proofErr w:type="spellEnd"/>
      <w:r w:rsidRPr="00F26DDF">
        <w:rPr>
          <w:rFonts w:ascii="Arial" w:eastAsia="Times New Roman" w:hAnsi="Arial" w:cs="Arial"/>
          <w:sz w:val="20"/>
          <w:szCs w:val="20"/>
          <w:lang w:eastAsia="ru-RU"/>
        </w:rPr>
        <w:t xml:space="preserve">), при наличии нескольких указанных цен приоритет имеет цена </w:t>
      </w:r>
      <w:proofErr w:type="spellStart"/>
      <w:r w:rsidRPr="00F26DDF">
        <w:rPr>
          <w:rFonts w:ascii="Arial" w:eastAsia="Times New Roman" w:hAnsi="Arial" w:cs="Arial"/>
          <w:sz w:val="20"/>
          <w:szCs w:val="20"/>
          <w:lang w:eastAsia="ru-RU"/>
        </w:rPr>
        <w:t>Bloomberg</w:t>
      </w:r>
      <w:proofErr w:type="spellEnd"/>
      <w:r w:rsidRPr="00F26DDF">
        <w:rPr>
          <w:rFonts w:ascii="Arial" w:eastAsia="Times New Roman" w:hAnsi="Arial" w:cs="Arial"/>
          <w:sz w:val="20"/>
          <w:szCs w:val="20"/>
          <w:lang w:eastAsia="ru-RU"/>
        </w:rPr>
        <w:t xml:space="preserve"> </w:t>
      </w:r>
      <w:proofErr w:type="spellStart"/>
      <w:r w:rsidRPr="00F26DDF">
        <w:rPr>
          <w:rFonts w:ascii="Arial" w:eastAsia="Times New Roman" w:hAnsi="Arial" w:cs="Arial"/>
          <w:sz w:val="20"/>
          <w:szCs w:val="20"/>
          <w:lang w:eastAsia="ru-RU"/>
        </w:rPr>
        <w:t>last</w:t>
      </w:r>
      <w:proofErr w:type="spellEnd"/>
      <w:r w:rsidRPr="00F26DDF">
        <w:rPr>
          <w:rFonts w:ascii="Arial" w:eastAsia="Times New Roman" w:hAnsi="Arial" w:cs="Arial"/>
          <w:sz w:val="20"/>
          <w:szCs w:val="20"/>
          <w:lang w:eastAsia="ru-RU"/>
        </w:rPr>
        <w:t xml:space="preserve"> с наибольшим объемом. При отсутствии цен, определяемых в указанном выше порядке, оценочная стоимость иностранной ценной бумаги определяется по цене ее приобретения;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ind w:left="1428"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оценочная стоимость ценных бумаг, включенных в состав имущества в результате конвертации в них конвертируемых ценных бумаг, признается равной оценочной стоимости конвертированных ценных бумаг, скорректированной на коэффициент конвертации в случае, если он определен. Положения данного абзаца применяются до возникновения рыночной цены ценных бумаг, полученных в результате конвертации. </w:t>
      </w:r>
    </w:p>
    <w:p w:rsidR="00F26DDF" w:rsidRPr="00F26DDF" w:rsidRDefault="00F26DDF" w:rsidP="00F26DDF">
      <w:pPr>
        <w:spacing w:after="0" w:line="240" w:lineRule="auto"/>
        <w:ind w:left="1068"/>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ind w:left="1428"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для иных ценных бумаг - Стороны определяют в дополнительных соглашениях к Договору.</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ind w:left="708"/>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1.6.      Оценочная стоимость обязательств по биржевым фьючерсным контрактам и опционам, определяется по расчетной цене соответствующего российского организатора торговли, и учитывается в составе остатка средств на счете ДУ. Оценочная стоимость обязательств по внебиржевым срочным инструментам признается равной нулю до момента наступления их исполнения.</w:t>
      </w:r>
    </w:p>
    <w:p w:rsidR="00F26DDF" w:rsidRPr="00F26DDF" w:rsidRDefault="00F26DDF" w:rsidP="00F26DDF">
      <w:pPr>
        <w:spacing w:after="0" w:line="240" w:lineRule="auto"/>
        <w:ind w:left="708"/>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1.7.      Стороны договорились, что при списании ценных бумаг, входящих в состав имущества Учредителя управления, используется способ ФИФО (по первоначальной стоимости первых по времени приобретения ценных бумаг).</w:t>
      </w:r>
    </w:p>
    <w:p w:rsidR="00F26DDF" w:rsidRPr="00F26DDF" w:rsidRDefault="00F26DDF" w:rsidP="00F26DDF">
      <w:pPr>
        <w:spacing w:after="0" w:line="240" w:lineRule="auto"/>
        <w:ind w:left="708"/>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lastRenderedPageBreak/>
        <w:t>1.8.      Сумма денежных средств и обязательств в иностранной валюте пересчитывается в рубли по курсу, установленному Центральным Банком Российской Федерации на дату оценки имущества.</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pacing w:val="-5"/>
          <w:sz w:val="20"/>
          <w:szCs w:val="20"/>
          <w:lang w:eastAsia="ru-RU"/>
        </w:rPr>
        <w:t> </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От имени</w:t>
      </w:r>
      <w:proofErr w:type="gramStart"/>
      <w:r w:rsidRPr="00F26DDF">
        <w:rPr>
          <w:rFonts w:ascii="Arial" w:eastAsia="Times New Roman" w:hAnsi="Arial" w:cs="Arial"/>
          <w:b/>
          <w:bCs/>
          <w:sz w:val="20"/>
          <w:szCs w:val="20"/>
          <w:lang w:eastAsia="ru-RU"/>
        </w:rPr>
        <w:t>                                                                                                                                                О</w:t>
      </w:r>
      <w:proofErr w:type="gramEnd"/>
      <w:r w:rsidRPr="00F26DDF">
        <w:rPr>
          <w:rFonts w:ascii="Arial" w:eastAsia="Times New Roman" w:hAnsi="Arial" w:cs="Arial"/>
          <w:b/>
          <w:bCs/>
          <w:sz w:val="20"/>
          <w:szCs w:val="20"/>
          <w:lang w:eastAsia="ru-RU"/>
        </w:rPr>
        <w:t>т имени</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Доверительного Управляющего                                                                             Учредителя Управления</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_______________                                                              ____ ___________  </w:t>
      </w:r>
    </w:p>
    <w:p w:rsidR="00F26DDF" w:rsidRPr="00F26DDF" w:rsidRDefault="00F26DDF" w:rsidP="00F26DDF">
      <w:pPr>
        <w:spacing w:after="120" w:line="240" w:lineRule="auto"/>
        <w:ind w:left="72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4"/>
          <w:szCs w:val="24"/>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pacing w:val="-5"/>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hd w:val="clear" w:color="auto" w:fill="FFFFFF"/>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Приложение № 9</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rsidR="00F26DDF" w:rsidRPr="00F26DDF" w:rsidRDefault="00F26DDF" w:rsidP="00F26DDF">
      <w:pPr>
        <w:spacing w:after="0" w:line="240" w:lineRule="auto"/>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w:t>
      </w:r>
      <w:proofErr w:type="gramStart"/>
      <w:r w:rsidRPr="00F26DDF">
        <w:rPr>
          <w:rFonts w:ascii="Arial" w:eastAsia="Times New Roman" w:hAnsi="Arial" w:cs="Arial"/>
          <w:b/>
          <w:bCs/>
          <w:sz w:val="20"/>
          <w:szCs w:val="20"/>
          <w:lang w:eastAsia="ru-RU"/>
        </w:rPr>
        <w:t>У-</w:t>
      </w:r>
      <w:proofErr w:type="gramEnd"/>
      <w:r w:rsidRPr="00F26DDF">
        <w:rPr>
          <w:rFonts w:ascii="Arial" w:eastAsia="Times New Roman" w:hAnsi="Arial" w:cs="Arial"/>
          <w:b/>
          <w:bCs/>
          <w:sz w:val="20"/>
          <w:szCs w:val="20"/>
          <w:lang w:eastAsia="ru-RU"/>
        </w:rPr>
        <w:t>____от «____» _______  20___ года</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 xml:space="preserve">                                             У Т В Е </w:t>
      </w:r>
      <w:proofErr w:type="gramStart"/>
      <w:r w:rsidRPr="00F26DDF">
        <w:rPr>
          <w:rFonts w:ascii="Times New Roman" w:eastAsia="Times New Roman" w:hAnsi="Times New Roman" w:cs="Times New Roman"/>
          <w:b/>
          <w:bCs/>
          <w:sz w:val="20"/>
          <w:szCs w:val="20"/>
          <w:lang w:eastAsia="ru-RU"/>
        </w:rPr>
        <w:t>Р</w:t>
      </w:r>
      <w:proofErr w:type="gramEnd"/>
      <w:r w:rsidRPr="00F26DDF">
        <w:rPr>
          <w:rFonts w:ascii="Times New Roman" w:eastAsia="Times New Roman" w:hAnsi="Times New Roman" w:cs="Times New Roman"/>
          <w:b/>
          <w:bCs/>
          <w:sz w:val="20"/>
          <w:szCs w:val="20"/>
          <w:lang w:eastAsia="ru-RU"/>
        </w:rPr>
        <w:t xml:space="preserve"> Ж Д Е Н О</w:t>
      </w:r>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                                                                    Приказом  Генерального директора</w:t>
      </w:r>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                                                                     ООО «МДС Управление активами»</w:t>
      </w:r>
    </w:p>
    <w:p w:rsidR="00F26DDF" w:rsidRPr="00F26DDF" w:rsidRDefault="00F26DDF" w:rsidP="00F26DDF">
      <w:pPr>
        <w:spacing w:after="0" w:line="240" w:lineRule="auto"/>
        <w:ind w:firstLine="54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                                                    № _____ от ________20___ г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Методика распределения между разными Учредителями Управления ценных бумаг и (или) денежных средств, полученных Доверительным Управляющим в результате совершения сделки за счет средств разных Учредителей Управления</w:t>
      </w:r>
      <w:r w:rsidRPr="00F26DDF">
        <w:rPr>
          <w:rFonts w:ascii="Arial" w:eastAsia="Times New Roman" w:hAnsi="Arial" w:cs="Arial"/>
          <w:sz w:val="20"/>
          <w:szCs w:val="20"/>
          <w:lang w:eastAsia="ru-RU"/>
        </w:rPr>
        <w:t>.</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lastRenderedPageBreak/>
        <w:t>1.</w:t>
      </w:r>
      <w:r w:rsidRPr="00F26DDF">
        <w:rPr>
          <w:rFonts w:ascii="Times New Roman" w:eastAsia="Times New Roman" w:hAnsi="Times New Roman" w:cs="Times New Roman"/>
          <w:sz w:val="14"/>
          <w:szCs w:val="14"/>
          <w:lang w:eastAsia="ru-RU"/>
        </w:rPr>
        <w:t>             </w:t>
      </w:r>
      <w:proofErr w:type="gramStart"/>
      <w:r w:rsidRPr="00F26DDF">
        <w:rPr>
          <w:rFonts w:ascii="Arial" w:eastAsia="Times New Roman" w:hAnsi="Arial" w:cs="Arial"/>
          <w:sz w:val="20"/>
          <w:szCs w:val="20"/>
          <w:lang w:eastAsia="ru-RU"/>
        </w:rPr>
        <w:t>При осуществлении доверительного управления ценными бумагами разных Учредителей Управления, учитываемых на одном лицевом счете (счете депо) Доверительного Управляющего, а также при осуществлении доверительного управления денежными средствами разных Учредителей Управления, учитываемых на одном отдельном банковском счете Доверительного Управляющего, он  ведет обособленный учет денежных средств и ценных бумаг по каждому Договору доверительного управления отдельно.</w:t>
      </w:r>
      <w:proofErr w:type="gramEnd"/>
      <w:r w:rsidRPr="00F26DDF">
        <w:rPr>
          <w:rFonts w:ascii="Arial" w:eastAsia="Times New Roman" w:hAnsi="Arial" w:cs="Arial"/>
          <w:sz w:val="20"/>
          <w:szCs w:val="20"/>
          <w:lang w:eastAsia="ru-RU"/>
        </w:rPr>
        <w:t xml:space="preserve"> При этом Доверительный Управляющий производит распределение между разными Учредителями Управления ценных бумаг и (или) денежных средств, полученных Доверительным Управляющим в результате совершения сделки за счет средств разных Учредителей Управления по правилам, изложенным в настоящей методике.</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Определение части имущества, полученного Доверительным Управляющим (далее ДУ) в результате совершения сделки за счет средств разных Учредителей Управления (далее УУ),  и подлежащее распределению конкретному УУ, производится расчетным путем раздельно для ценных бумаг (по эмитентам, типам (категориям), видам и т.д.), и для денежных средств.</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 учетом того, что на одном лицевом счете (счете депо) Доверительного Управляющего учитываются ценные бумаги разных Учредителей Управления, и с целью недопущения нарушения структуры Объектов доверительного управления, предусмотренной Условиями осуществления доверительного управления, настоящая методика предусматривает следующие правила распределения ценных бумаг между различными Учредителями Управления:</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proofErr w:type="gramStart"/>
      <w:r w:rsidRPr="00F26DDF">
        <w:rPr>
          <w:rFonts w:ascii="Arial" w:eastAsia="Times New Roman" w:hAnsi="Arial" w:cs="Arial"/>
          <w:sz w:val="20"/>
          <w:szCs w:val="20"/>
          <w:lang w:eastAsia="ru-RU"/>
        </w:rPr>
        <w:t>а)</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для распределения между разными УУ ценных бумаг, приобретенных за счет   денежных средств, ДУ определяет максимально допустимую величину денежных средств каждого Учредителя Управления, на которую можно приобретать конкретные ценные бумаги без нарушения условий Приложения №1  к настоящему Договору по следующей формуле.</w:t>
      </w:r>
      <w:proofErr w:type="gramEnd"/>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где:</w:t>
      </w:r>
    </w:p>
    <w:tbl>
      <w:tblPr>
        <w:tblW w:w="0" w:type="auto"/>
        <w:tblCellMar>
          <w:left w:w="0" w:type="dxa"/>
          <w:right w:w="0" w:type="dxa"/>
        </w:tblCellMar>
        <w:tblLook w:val="04A0" w:firstRow="1" w:lastRow="0" w:firstColumn="1" w:lastColumn="0" w:noHBand="0" w:noVBand="1"/>
      </w:tblPr>
      <w:tblGrid>
        <w:gridCol w:w="659"/>
        <w:gridCol w:w="8912"/>
      </w:tblGrid>
      <w:tr w:rsidR="00F26DDF" w:rsidRPr="00F26DDF" w:rsidTr="00F26DDF">
        <w:trPr>
          <w:trHeight w:val="510"/>
        </w:trPr>
        <w:tc>
          <w:tcPr>
            <w:tcW w:w="676"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9332"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Максимально допустимая величина денежных средств, предназначенных для инвестирования в конкретный вид ценных бумаг согласно Приложению № 1 настоящего Договора;</w:t>
            </w:r>
          </w:p>
        </w:tc>
      </w:tr>
      <w:tr w:rsidR="00F26DDF" w:rsidRPr="00F26DDF" w:rsidTr="00F26DDF">
        <w:trPr>
          <w:trHeight w:val="510"/>
        </w:trPr>
        <w:tc>
          <w:tcPr>
            <w:tcW w:w="676"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9332"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Максимально допустимая величина оценочной стоимости ценных бумаг конкретного вида согласно Приложению № 1 к настоящему Договору, выраженная в процентах;</w:t>
            </w:r>
          </w:p>
        </w:tc>
      </w:tr>
      <w:tr w:rsidR="00F26DDF" w:rsidRPr="00F26DDF" w:rsidTr="00F26DDF">
        <w:trPr>
          <w:trHeight w:val="510"/>
        </w:trPr>
        <w:tc>
          <w:tcPr>
            <w:tcW w:w="676"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i/>
                <w:iCs/>
                <w:color w:val="000000"/>
                <w:sz w:val="20"/>
                <w:szCs w:val="20"/>
                <w:lang w:eastAsia="ru-RU"/>
              </w:rPr>
              <w:t>M</w:t>
            </w:r>
          </w:p>
        </w:tc>
        <w:tc>
          <w:tcPr>
            <w:tcW w:w="9332"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xml:space="preserve">- Оценочная стоимость ценных бумаг конкретного вида, имеющихся в портфеле УУ на момент распределения, выраженная </w:t>
            </w:r>
            <w:proofErr w:type="gramStart"/>
            <w:r w:rsidRPr="00F26DDF">
              <w:rPr>
                <w:rFonts w:ascii="Arial" w:eastAsia="Times New Roman" w:hAnsi="Arial" w:cs="Arial"/>
                <w:color w:val="000000"/>
                <w:sz w:val="20"/>
                <w:szCs w:val="20"/>
                <w:lang w:eastAsia="ru-RU"/>
              </w:rPr>
              <w:t>в</w:t>
            </w:r>
            <w:proofErr w:type="gramEnd"/>
            <w:r w:rsidRPr="00F26DDF">
              <w:rPr>
                <w:rFonts w:ascii="Arial" w:eastAsia="Times New Roman" w:hAnsi="Arial" w:cs="Arial"/>
                <w:color w:val="000000"/>
                <w:sz w:val="20"/>
                <w:szCs w:val="20"/>
                <w:lang w:eastAsia="ru-RU"/>
              </w:rPr>
              <w:t xml:space="preserve"> %  </w:t>
            </w:r>
            <w:proofErr w:type="gramStart"/>
            <w:r w:rsidRPr="00F26DDF">
              <w:rPr>
                <w:rFonts w:ascii="Arial" w:eastAsia="Times New Roman" w:hAnsi="Arial" w:cs="Arial"/>
                <w:color w:val="000000"/>
                <w:sz w:val="20"/>
                <w:szCs w:val="20"/>
                <w:lang w:eastAsia="ru-RU"/>
              </w:rPr>
              <w:t>к</w:t>
            </w:r>
            <w:proofErr w:type="gramEnd"/>
            <w:r w:rsidRPr="00F26DDF">
              <w:rPr>
                <w:rFonts w:ascii="Arial" w:eastAsia="Times New Roman" w:hAnsi="Arial" w:cs="Arial"/>
                <w:color w:val="000000"/>
                <w:sz w:val="20"/>
                <w:szCs w:val="20"/>
                <w:lang w:eastAsia="ru-RU"/>
              </w:rPr>
              <w:t xml:space="preserve"> общей оценочной стоимости имущества УУ;</w:t>
            </w:r>
          </w:p>
        </w:tc>
      </w:tr>
      <w:tr w:rsidR="00F26DDF" w:rsidRPr="00F26DDF" w:rsidTr="00F26DDF">
        <w:trPr>
          <w:trHeight w:val="510"/>
        </w:trPr>
        <w:tc>
          <w:tcPr>
            <w:tcW w:w="676"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9332"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Сумма денежных средств Учредителя Управления.</w:t>
            </w:r>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б)</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определение количества ценных бумаг, распределяемых каждому УУ по итогам сделки, совершенной за счет денежных средств разных УУ, происходит после определения</w:t>
      </w:r>
      <w:proofErr w:type="gramStart"/>
      <w:r w:rsidRPr="00F26DDF">
        <w:rPr>
          <w:rFonts w:ascii="Arial" w:eastAsia="Times New Roman" w:hAnsi="Arial" w:cs="Arial"/>
          <w:sz w:val="20"/>
          <w:szCs w:val="20"/>
          <w:lang w:eastAsia="ru-RU"/>
        </w:rPr>
        <w:t> ,</w:t>
      </w:r>
      <w:proofErr w:type="gramEnd"/>
      <w:r w:rsidRPr="00F26DDF">
        <w:rPr>
          <w:rFonts w:ascii="Arial" w:eastAsia="Times New Roman" w:hAnsi="Arial" w:cs="Arial"/>
          <w:sz w:val="20"/>
          <w:szCs w:val="20"/>
          <w:lang w:eastAsia="ru-RU"/>
        </w:rPr>
        <w:t xml:space="preserve"> путем умножения удельного веса денежных средств УУ  на количество приобретенных ценных бумаг, по формуле:</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где:</w:t>
      </w:r>
    </w:p>
    <w:tbl>
      <w:tblPr>
        <w:tblW w:w="0" w:type="auto"/>
        <w:tblCellMar>
          <w:left w:w="0" w:type="dxa"/>
          <w:right w:w="0" w:type="dxa"/>
        </w:tblCellMar>
        <w:tblLook w:val="04A0" w:firstRow="1" w:lastRow="0" w:firstColumn="1" w:lastColumn="0" w:noHBand="0" w:noVBand="1"/>
      </w:tblPr>
      <w:tblGrid>
        <w:gridCol w:w="1121"/>
        <w:gridCol w:w="8450"/>
      </w:tblGrid>
      <w:tr w:rsidR="00F26DDF" w:rsidRPr="00F26DDF" w:rsidTr="00F26DDF">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8949"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Количество ценных бумаг, причитающихся Учредителю Управления.</w:t>
            </w:r>
          </w:p>
        </w:tc>
      </w:tr>
      <w:tr w:rsidR="00F26DDF" w:rsidRPr="00F26DDF" w:rsidTr="00F26DDF">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8949"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Количество ценных бумаг приобретенных по сделке.</w:t>
            </w:r>
          </w:p>
        </w:tc>
      </w:tr>
      <w:tr w:rsidR="00F26DDF" w:rsidRPr="00F26DDF" w:rsidTr="00F26DDF">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8949"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Удельный вес денежных средств Учредителя Управления.</w:t>
            </w:r>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Доверительный Управляющий рассчитывает удельный вес денежных средств каждого УУ путем деления суммы денежных средств каждого Учредителя Управления на общую сумму денежных средств</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где:</w:t>
      </w:r>
    </w:p>
    <w:tbl>
      <w:tblPr>
        <w:tblW w:w="0" w:type="auto"/>
        <w:tblCellMar>
          <w:left w:w="0" w:type="dxa"/>
          <w:right w:w="0" w:type="dxa"/>
        </w:tblCellMar>
        <w:tblLook w:val="04A0" w:firstRow="1" w:lastRow="0" w:firstColumn="1" w:lastColumn="0" w:noHBand="0" w:noVBand="1"/>
      </w:tblPr>
      <w:tblGrid>
        <w:gridCol w:w="1116"/>
        <w:gridCol w:w="8455"/>
      </w:tblGrid>
      <w:tr w:rsidR="00F26DDF" w:rsidRPr="00F26DDF" w:rsidTr="00F26DDF">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8949"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Общая сумма денежных сре</w:t>
            </w:r>
            <w:proofErr w:type="gramStart"/>
            <w:r w:rsidRPr="00F26DDF">
              <w:rPr>
                <w:rFonts w:ascii="Arial" w:eastAsia="Times New Roman" w:hAnsi="Arial" w:cs="Arial"/>
                <w:color w:val="000000"/>
                <w:sz w:val="20"/>
                <w:szCs w:val="20"/>
                <w:lang w:eastAsia="ru-RU"/>
              </w:rPr>
              <w:t>дств вс</w:t>
            </w:r>
            <w:proofErr w:type="gramEnd"/>
            <w:r w:rsidRPr="00F26DDF">
              <w:rPr>
                <w:rFonts w:ascii="Arial" w:eastAsia="Times New Roman" w:hAnsi="Arial" w:cs="Arial"/>
                <w:color w:val="000000"/>
                <w:sz w:val="20"/>
                <w:szCs w:val="20"/>
                <w:lang w:eastAsia="ru-RU"/>
              </w:rPr>
              <w:t>ех Учредителей Управления после определения   каждого Учредителя Управления.</w:t>
            </w:r>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в)</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на первом этапе каждому Учредителю Управления зачисляется целая часть ценных бумаг исходя из расчета</w:t>
      </w:r>
      <w:proofErr w:type="gramStart"/>
      <w:r w:rsidRPr="00F26DDF">
        <w:rPr>
          <w:rFonts w:ascii="Arial" w:eastAsia="Times New Roman" w:hAnsi="Arial" w:cs="Arial"/>
          <w:sz w:val="20"/>
          <w:szCs w:val="20"/>
          <w:lang w:eastAsia="ru-RU"/>
        </w:rPr>
        <w:t> ,</w:t>
      </w:r>
      <w:proofErr w:type="gramEnd"/>
      <w:r w:rsidRPr="00F26DDF">
        <w:rPr>
          <w:rFonts w:ascii="Arial" w:eastAsia="Times New Roman" w:hAnsi="Arial" w:cs="Arial"/>
          <w:sz w:val="20"/>
          <w:szCs w:val="20"/>
          <w:lang w:eastAsia="ru-RU"/>
        </w:rPr>
        <w:t xml:space="preserve"> дробная часть отбрасывается для дальнейших вычислений. На втором этапе максимальная дробная часть суммируется с минимальной дробной частью, итог суммирования отражается у того Учредителя Управления, у которого была максимальная дробная часть. Если по итогам суммирования образовалась целая часть, то она плюсуется к сумме ценных бумаг, определенной на первом этапе. В случае если в результате суммирования не возникла целая </w:t>
      </w:r>
      <w:r w:rsidRPr="00F26DDF">
        <w:rPr>
          <w:rFonts w:ascii="Arial" w:eastAsia="Times New Roman" w:hAnsi="Arial" w:cs="Arial"/>
          <w:sz w:val="20"/>
          <w:szCs w:val="20"/>
          <w:lang w:eastAsia="ru-RU"/>
        </w:rPr>
        <w:lastRenderedPageBreak/>
        <w:t>часть, к максимальной дробной части вновь прибавляется следующая минимальная дробная часть. Процесс повторяется до тех пор, пока в результате суммирования не возникнет целая часть. Третий и последующие этапы происходят аналогично второму этапу до полного распределения всех дробных частей. По итогам расчетов всем Учредителям Управления должны быть зачислены целые части ценных бумаг.</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г)</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 сделке продажи ценных бумаг Доверительный Управляющий определяет количество ценных бумаг, проданных каждым Учредителем Управления по следующей формуле:</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где:</w:t>
      </w:r>
    </w:p>
    <w:tbl>
      <w:tblPr>
        <w:tblW w:w="0" w:type="auto"/>
        <w:tblCellMar>
          <w:left w:w="0" w:type="dxa"/>
          <w:right w:w="0" w:type="dxa"/>
        </w:tblCellMar>
        <w:tblLook w:val="04A0" w:firstRow="1" w:lastRow="0" w:firstColumn="1" w:lastColumn="0" w:noHBand="0" w:noVBand="1"/>
      </w:tblPr>
      <w:tblGrid>
        <w:gridCol w:w="1124"/>
        <w:gridCol w:w="8447"/>
      </w:tblGrid>
      <w:tr w:rsidR="00F26DDF" w:rsidRPr="00F26DDF" w:rsidTr="00F26DDF">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8949"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Количество проданных ценных бумаг одного Учредителя Управления;</w:t>
            </w:r>
          </w:p>
        </w:tc>
      </w:tr>
      <w:tr w:rsidR="00F26DDF" w:rsidRPr="00F26DDF" w:rsidTr="00F26DDF">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8949"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Общее количество проданных ценных бумаг;</w:t>
            </w:r>
          </w:p>
        </w:tc>
      </w:tr>
      <w:tr w:rsidR="00F26DDF" w:rsidRPr="00F26DDF" w:rsidTr="00F26DDF">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8949"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Удельный вес ценных бумаг Учредителя Управления.</w:t>
            </w:r>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где:</w:t>
      </w:r>
    </w:p>
    <w:tbl>
      <w:tblPr>
        <w:tblW w:w="0" w:type="auto"/>
        <w:tblCellMar>
          <w:left w:w="0" w:type="dxa"/>
          <w:right w:w="0" w:type="dxa"/>
        </w:tblCellMar>
        <w:tblLook w:val="04A0" w:firstRow="1" w:lastRow="0" w:firstColumn="1" w:lastColumn="0" w:noHBand="0" w:noVBand="1"/>
      </w:tblPr>
      <w:tblGrid>
        <w:gridCol w:w="1103"/>
        <w:gridCol w:w="8468"/>
      </w:tblGrid>
      <w:tr w:rsidR="00F26DDF" w:rsidRPr="00F26DDF" w:rsidTr="00F26DDF">
        <w:trPr>
          <w:trHeight w:val="114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ahoma" w:eastAsia="Times New Roman" w:hAnsi="Tahoma" w:cs="Tahoma"/>
                <w:color w:val="000000"/>
                <w:sz w:val="17"/>
                <w:szCs w:val="17"/>
                <w:lang w:eastAsia="ru-RU"/>
              </w:rPr>
            </w:pPr>
          </w:p>
        </w:tc>
        <w:tc>
          <w:tcPr>
            <w:tcW w:w="8949" w:type="dxa"/>
            <w:tcBorders>
              <w:top w:val="nil"/>
              <w:left w:val="nil"/>
              <w:bottom w:val="nil"/>
              <w:right w:val="nil"/>
            </w:tcBorders>
            <w:shd w:val="clear" w:color="auto" w:fill="auto"/>
            <w:tcMar>
              <w:top w:w="0" w:type="dxa"/>
              <w:left w:w="108" w:type="dxa"/>
              <w:bottom w:w="0" w:type="dxa"/>
              <w:right w:w="108" w:type="dxa"/>
            </w:tcMar>
            <w:vAlign w:val="cente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Общее количество  одноименных  ценных бумаг, принадлежащих одному УУ;</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Общее количество одноименных ценных бумаг, проданных с одного счета ДУ.</w:t>
            </w:r>
          </w:p>
        </w:tc>
      </w:tr>
    </w:tbl>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Распределение дробных частей продаваемых ценных бумаг определяется аналогично распределению ценных бумаг при покупке.</w:t>
      </w:r>
    </w:p>
    <w:p w:rsidR="00F26DDF" w:rsidRPr="00F26DDF" w:rsidRDefault="00F26DDF" w:rsidP="00F26DDF">
      <w:pPr>
        <w:spacing w:after="12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Распределение между разными Учредителями Управления ценных бумаг и (или) денежных средств, полученных Доверительным Управляющим в результате совершения сделки за счет средств разных Учредителей Управления, производится по итогам каждого дня, в который совершены операции  с Имуществом.</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Учредитель Управления, подписывая настоящее приложение к Договору, выражает свое согласие на распределение дробных частей полученных по итогам сделок купли/продажи ценных бумаг в соответствии с настоящей методикой</w:t>
      </w:r>
      <w:r w:rsidRPr="00F26DDF">
        <w:rPr>
          <w:rFonts w:ascii="Arial" w:eastAsia="Times New Roman" w:hAnsi="Arial" w:cs="Arial"/>
          <w:sz w:val="20"/>
          <w:szCs w:val="20"/>
          <w:lang w:eastAsia="ru-RU"/>
        </w:rPr>
        <w:t>.</w:t>
      </w:r>
    </w:p>
    <w:p w:rsidR="00F26DDF" w:rsidRPr="00F26DDF" w:rsidRDefault="00F26DDF" w:rsidP="00F26DDF">
      <w:pPr>
        <w:spacing w:after="0" w:line="240" w:lineRule="auto"/>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tbl>
      <w:tblPr>
        <w:tblW w:w="0" w:type="auto"/>
        <w:tblInd w:w="-86" w:type="dxa"/>
        <w:tblCellMar>
          <w:left w:w="0" w:type="dxa"/>
          <w:right w:w="0" w:type="dxa"/>
        </w:tblCellMar>
        <w:tblLook w:val="04A0" w:firstRow="1" w:lastRow="0" w:firstColumn="1" w:lastColumn="0" w:noHBand="0" w:noVBand="1"/>
      </w:tblPr>
      <w:tblGrid>
        <w:gridCol w:w="4220"/>
        <w:gridCol w:w="531"/>
        <w:gridCol w:w="418"/>
        <w:gridCol w:w="4384"/>
      </w:tblGrid>
      <w:tr w:rsidR="00F26DDF" w:rsidRPr="00F26DDF" w:rsidTr="00F26DDF">
        <w:tc>
          <w:tcPr>
            <w:tcW w:w="4281" w:type="dxa"/>
            <w:tcBorders>
              <w:top w:val="nil"/>
              <w:left w:val="nil"/>
              <w:bottom w:val="nil"/>
              <w:right w:val="nil"/>
            </w:tcBorders>
            <w:shd w:val="clear" w:color="auto" w:fill="auto"/>
            <w:tcMar>
              <w:top w:w="0" w:type="dxa"/>
              <w:left w:w="56" w:type="dxa"/>
              <w:bottom w:w="0" w:type="dxa"/>
              <w:right w:w="56" w:type="dxa"/>
            </w:tcMar>
            <w:hideMark/>
          </w:tcPr>
          <w:p w:rsidR="00F26DDF" w:rsidRPr="00F26DDF" w:rsidRDefault="00F26DDF" w:rsidP="00F26DDF">
            <w:pPr>
              <w:spacing w:after="0" w:line="240" w:lineRule="auto"/>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От имени Доверительного Управляющего</w:t>
            </w:r>
          </w:p>
          <w:p w:rsidR="00F26DDF" w:rsidRPr="00F26DDF" w:rsidRDefault="00F26DDF" w:rsidP="00F26DDF">
            <w:pPr>
              <w:spacing w:after="0" w:line="240" w:lineRule="auto"/>
              <w:ind w:right="28"/>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540" w:type="dxa"/>
            <w:tcBorders>
              <w:top w:val="nil"/>
              <w:left w:val="nil"/>
              <w:bottom w:val="nil"/>
              <w:right w:val="nil"/>
            </w:tcBorders>
            <w:shd w:val="clear" w:color="auto" w:fill="auto"/>
            <w:tcMar>
              <w:top w:w="0" w:type="dxa"/>
              <w:left w:w="56" w:type="dxa"/>
              <w:bottom w:w="0" w:type="dxa"/>
              <w:right w:w="56" w:type="dxa"/>
            </w:tcMar>
            <w:hideMark/>
          </w:tcPr>
          <w:p w:rsidR="00F26DDF" w:rsidRPr="00F26DDF" w:rsidRDefault="00F26DDF" w:rsidP="00F26DDF">
            <w:pPr>
              <w:spacing w:after="0" w:line="240" w:lineRule="auto"/>
              <w:ind w:right="28"/>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4861" w:type="dxa"/>
            <w:gridSpan w:val="2"/>
            <w:tcBorders>
              <w:top w:val="nil"/>
              <w:left w:val="nil"/>
              <w:bottom w:val="nil"/>
              <w:right w:val="nil"/>
            </w:tcBorders>
            <w:shd w:val="clear" w:color="auto" w:fill="auto"/>
            <w:tcMar>
              <w:top w:w="0" w:type="dxa"/>
              <w:left w:w="56" w:type="dxa"/>
              <w:bottom w:w="0" w:type="dxa"/>
              <w:right w:w="56" w:type="dxa"/>
            </w:tcMar>
            <w:hideMark/>
          </w:tcPr>
          <w:p w:rsidR="00F26DDF" w:rsidRPr="00F26DDF" w:rsidRDefault="00F26DDF" w:rsidP="00F26DDF">
            <w:pPr>
              <w:spacing w:after="0" w:line="240" w:lineRule="auto"/>
              <w:ind w:right="28"/>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От имени Учредителя Управления</w:t>
            </w:r>
          </w:p>
        </w:tc>
      </w:tr>
      <w:tr w:rsidR="00F26DDF" w:rsidRPr="00F26DDF" w:rsidTr="00F26DDF">
        <w:tc>
          <w:tcPr>
            <w:tcW w:w="4821" w:type="dxa"/>
            <w:gridSpan w:val="2"/>
            <w:tcBorders>
              <w:top w:val="nil"/>
              <w:left w:val="nil"/>
              <w:bottom w:val="nil"/>
              <w:right w:val="nil"/>
            </w:tcBorders>
            <w:shd w:val="clear" w:color="auto" w:fill="auto"/>
            <w:tcMar>
              <w:top w:w="0" w:type="dxa"/>
              <w:left w:w="56" w:type="dxa"/>
              <w:bottom w:w="0" w:type="dxa"/>
              <w:right w:w="56" w:type="dxa"/>
            </w:tcMar>
            <w:hideMark/>
          </w:tcPr>
          <w:p w:rsidR="00F26DDF" w:rsidRPr="00F26DDF" w:rsidRDefault="00F26DDF" w:rsidP="00F26DDF">
            <w:pPr>
              <w:spacing w:after="0" w:line="240" w:lineRule="auto"/>
              <w:ind w:right="28"/>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ind w:right="28"/>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pacing w:after="0" w:line="240" w:lineRule="auto"/>
              <w:ind w:right="28"/>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____________________/  </w:t>
            </w:r>
            <w:r w:rsidRPr="00F26DDF">
              <w:rPr>
                <w:rFonts w:ascii="Arial" w:eastAsia="Times New Roman" w:hAnsi="Arial" w:cs="Arial"/>
                <w:color w:val="000000"/>
                <w:sz w:val="20"/>
                <w:szCs w:val="20"/>
                <w:lang w:val="en-US" w:eastAsia="ru-RU"/>
              </w:rPr>
              <w:t>/</w:t>
            </w:r>
          </w:p>
          <w:p w:rsidR="00F26DDF" w:rsidRPr="00F26DDF" w:rsidRDefault="00F26DDF" w:rsidP="00F26DDF">
            <w:pPr>
              <w:spacing w:after="0" w:line="240" w:lineRule="auto"/>
              <w:ind w:right="28"/>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425" w:type="dxa"/>
            <w:tcBorders>
              <w:top w:val="nil"/>
              <w:left w:val="nil"/>
              <w:bottom w:val="nil"/>
              <w:right w:val="nil"/>
            </w:tcBorders>
            <w:shd w:val="clear" w:color="auto" w:fill="auto"/>
            <w:tcMar>
              <w:top w:w="0" w:type="dxa"/>
              <w:left w:w="56" w:type="dxa"/>
              <w:bottom w:w="0" w:type="dxa"/>
              <w:right w:w="56" w:type="dxa"/>
            </w:tcMar>
            <w:hideMark/>
          </w:tcPr>
          <w:p w:rsidR="00F26DDF" w:rsidRPr="00F26DDF" w:rsidRDefault="00F26DDF" w:rsidP="00F26DDF">
            <w:pPr>
              <w:spacing w:after="0" w:line="240" w:lineRule="auto"/>
              <w:ind w:right="28"/>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4436" w:type="dxa"/>
            <w:tcBorders>
              <w:top w:val="nil"/>
              <w:left w:val="nil"/>
              <w:bottom w:val="nil"/>
              <w:right w:val="nil"/>
            </w:tcBorders>
            <w:shd w:val="clear" w:color="auto" w:fill="auto"/>
            <w:tcMar>
              <w:top w:w="0" w:type="dxa"/>
              <w:left w:w="56" w:type="dxa"/>
              <w:bottom w:w="0" w:type="dxa"/>
              <w:right w:w="56" w:type="dxa"/>
            </w:tcMar>
            <w:hideMark/>
          </w:tcPr>
          <w:p w:rsidR="00F26DDF" w:rsidRPr="00F26DDF" w:rsidRDefault="00F26DDF" w:rsidP="00F26DDF">
            <w:pPr>
              <w:shd w:val="clear" w:color="auto" w:fill="FFFFFF"/>
              <w:spacing w:after="0" w:line="240" w:lineRule="auto"/>
              <w:ind w:right="28"/>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hd w:val="clear" w:color="auto" w:fill="FFFFFF"/>
              <w:spacing w:after="0" w:line="240" w:lineRule="auto"/>
              <w:ind w:right="28"/>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 </w:t>
            </w:r>
          </w:p>
          <w:p w:rsidR="00F26DDF" w:rsidRPr="00F26DDF" w:rsidRDefault="00F26DDF" w:rsidP="00F26DDF">
            <w:pPr>
              <w:shd w:val="clear" w:color="auto" w:fill="FFFFFF"/>
              <w:spacing w:after="0" w:line="240" w:lineRule="auto"/>
              <w:ind w:right="28"/>
              <w:jc w:val="both"/>
              <w:rPr>
                <w:rFonts w:ascii="Tahoma" w:eastAsia="Times New Roman" w:hAnsi="Tahoma" w:cs="Tahoma"/>
                <w:color w:val="000000"/>
                <w:sz w:val="17"/>
                <w:szCs w:val="17"/>
                <w:lang w:eastAsia="ru-RU"/>
              </w:rPr>
            </w:pPr>
            <w:r w:rsidRPr="00F26DDF">
              <w:rPr>
                <w:rFonts w:ascii="Arial" w:eastAsia="Times New Roman" w:hAnsi="Arial" w:cs="Arial"/>
                <w:color w:val="000000"/>
                <w:sz w:val="20"/>
                <w:szCs w:val="20"/>
                <w:lang w:eastAsia="ru-RU"/>
              </w:rPr>
              <w:t>              ________________/ _________ </w:t>
            </w:r>
            <w:r w:rsidRPr="00F26DDF">
              <w:rPr>
                <w:rFonts w:ascii="Arial" w:eastAsia="Times New Roman" w:hAnsi="Arial" w:cs="Arial"/>
                <w:color w:val="000000"/>
                <w:sz w:val="20"/>
                <w:szCs w:val="20"/>
                <w:lang w:val="en-US" w:eastAsia="ru-RU"/>
              </w:rPr>
              <w:t>/</w:t>
            </w:r>
          </w:p>
          <w:p w:rsidR="00F26DDF" w:rsidRPr="00F26DDF" w:rsidRDefault="00F26DDF" w:rsidP="00F26DDF">
            <w:pPr>
              <w:spacing w:beforeAutospacing="1" w:after="0" w:afterAutospacing="1" w:line="240" w:lineRule="auto"/>
              <w:jc w:val="both"/>
              <w:rPr>
                <w:rFonts w:ascii="Tahoma" w:eastAsia="Times New Roman" w:hAnsi="Tahoma" w:cs="Tahoma"/>
                <w:color w:val="000000"/>
                <w:sz w:val="17"/>
                <w:szCs w:val="17"/>
                <w:lang w:eastAsia="ru-RU"/>
              </w:rPr>
            </w:pPr>
          </w:p>
        </w:tc>
      </w:tr>
    </w:tbl>
    <w:p w:rsidR="002B645C" w:rsidRDefault="002B645C" w:rsidP="00F26DDF">
      <w:pPr>
        <w:jc w:val="both"/>
      </w:pPr>
    </w:p>
    <w:sectPr w:rsidR="002B6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7075"/>
    <w:multiLevelType w:val="multilevel"/>
    <w:tmpl w:val="0E040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4F2B8B"/>
    <w:multiLevelType w:val="multilevel"/>
    <w:tmpl w:val="6F4A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743596"/>
    <w:multiLevelType w:val="multilevel"/>
    <w:tmpl w:val="004E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78770D"/>
    <w:multiLevelType w:val="multilevel"/>
    <w:tmpl w:val="22CA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DF"/>
    <w:rsid w:val="002B645C"/>
    <w:rsid w:val="00B71F07"/>
    <w:rsid w:val="00F2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link w:val="80"/>
    <w:uiPriority w:val="9"/>
    <w:qFormat/>
    <w:rsid w:val="00F26DDF"/>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F26DDF"/>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F26DD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F26DD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6DDF"/>
  </w:style>
  <w:style w:type="paragraph" w:styleId="a3">
    <w:name w:val="Body Text"/>
    <w:basedOn w:val="a"/>
    <w:link w:val="a4"/>
    <w:uiPriority w:val="99"/>
    <w:semiHidden/>
    <w:unhideWhenUsed/>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F26DD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F26DDF"/>
    <w:rPr>
      <w:rFonts w:ascii="Times New Roman" w:eastAsia="Times New Roman" w:hAnsi="Times New Roman" w:cs="Times New Roman"/>
      <w:sz w:val="24"/>
      <w:szCs w:val="24"/>
      <w:lang w:eastAsia="ru-RU"/>
    </w:rPr>
  </w:style>
  <w:style w:type="paragraph" w:customStyle="1" w:styleId="caaieiaie1">
    <w:name w:val="caaieiaie1"/>
    <w:basedOn w:val="a"/>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6DDF"/>
    <w:rPr>
      <w:b/>
      <w:bCs/>
    </w:rPr>
  </w:style>
  <w:style w:type="paragraph" w:customStyle="1" w:styleId="consplusnormal0">
    <w:name w:val="consplusnormal0"/>
    <w:basedOn w:val="a"/>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10">
    <w:name w:val="caaieiaie10"/>
    <w:basedOn w:val="a"/>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F26DDF"/>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F26DDF"/>
    <w:rPr>
      <w:rFonts w:ascii="Times New Roman" w:eastAsia="Times New Roman" w:hAnsi="Times New Roman" w:cs="Times New Roman"/>
      <w:sz w:val="24"/>
      <w:szCs w:val="24"/>
      <w:lang w:eastAsia="ru-RU"/>
    </w:rPr>
  </w:style>
  <w:style w:type="paragraph" w:styleId="a8">
    <w:name w:val="Normal Indent"/>
    <w:basedOn w:val="a"/>
    <w:uiPriority w:val="99"/>
    <w:semiHidden/>
    <w:unhideWhenUsed/>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F26DDF"/>
    <w:rPr>
      <w:rFonts w:ascii="Times New Roman" w:eastAsia="Times New Roman" w:hAnsi="Times New Roman" w:cs="Times New Roman"/>
      <w:sz w:val="24"/>
      <w:szCs w:val="24"/>
      <w:lang w:eastAsia="ru-RU"/>
    </w:rPr>
  </w:style>
  <w:style w:type="paragraph" w:styleId="ab">
    <w:name w:val="Title"/>
    <w:basedOn w:val="a"/>
    <w:link w:val="ac"/>
    <w:uiPriority w:val="10"/>
    <w:qFormat/>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Название Знак"/>
    <w:basedOn w:val="a0"/>
    <w:link w:val="ab"/>
    <w:uiPriority w:val="10"/>
    <w:rsid w:val="00F26DD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F26DDF"/>
    <w:rPr>
      <w:rFonts w:ascii="Times New Roman" w:eastAsia="Times New Roman" w:hAnsi="Times New Roman" w:cs="Times New Roman"/>
      <w:sz w:val="24"/>
      <w:szCs w:val="24"/>
      <w:lang w:eastAsia="ru-RU"/>
    </w:rPr>
  </w:style>
  <w:style w:type="character" w:customStyle="1" w:styleId="charchar1">
    <w:name w:val="charchar1"/>
    <w:basedOn w:val="a0"/>
    <w:rsid w:val="00F26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link w:val="80"/>
    <w:uiPriority w:val="9"/>
    <w:qFormat/>
    <w:rsid w:val="00F26DDF"/>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F26DDF"/>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F26DD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F26DD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6DDF"/>
  </w:style>
  <w:style w:type="paragraph" w:styleId="a3">
    <w:name w:val="Body Text"/>
    <w:basedOn w:val="a"/>
    <w:link w:val="a4"/>
    <w:uiPriority w:val="99"/>
    <w:semiHidden/>
    <w:unhideWhenUsed/>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F26DD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F26DDF"/>
    <w:rPr>
      <w:rFonts w:ascii="Times New Roman" w:eastAsia="Times New Roman" w:hAnsi="Times New Roman" w:cs="Times New Roman"/>
      <w:sz w:val="24"/>
      <w:szCs w:val="24"/>
      <w:lang w:eastAsia="ru-RU"/>
    </w:rPr>
  </w:style>
  <w:style w:type="paragraph" w:customStyle="1" w:styleId="caaieiaie1">
    <w:name w:val="caaieiaie1"/>
    <w:basedOn w:val="a"/>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6DDF"/>
    <w:rPr>
      <w:b/>
      <w:bCs/>
    </w:rPr>
  </w:style>
  <w:style w:type="paragraph" w:customStyle="1" w:styleId="consplusnormal0">
    <w:name w:val="consplusnormal0"/>
    <w:basedOn w:val="a"/>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10">
    <w:name w:val="caaieiaie10"/>
    <w:basedOn w:val="a"/>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F26DDF"/>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F26DDF"/>
    <w:rPr>
      <w:rFonts w:ascii="Times New Roman" w:eastAsia="Times New Roman" w:hAnsi="Times New Roman" w:cs="Times New Roman"/>
      <w:sz w:val="24"/>
      <w:szCs w:val="24"/>
      <w:lang w:eastAsia="ru-RU"/>
    </w:rPr>
  </w:style>
  <w:style w:type="paragraph" w:styleId="a8">
    <w:name w:val="Normal Indent"/>
    <w:basedOn w:val="a"/>
    <w:uiPriority w:val="99"/>
    <w:semiHidden/>
    <w:unhideWhenUsed/>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F26DDF"/>
    <w:rPr>
      <w:rFonts w:ascii="Times New Roman" w:eastAsia="Times New Roman" w:hAnsi="Times New Roman" w:cs="Times New Roman"/>
      <w:sz w:val="24"/>
      <w:szCs w:val="24"/>
      <w:lang w:eastAsia="ru-RU"/>
    </w:rPr>
  </w:style>
  <w:style w:type="paragraph" w:styleId="ab">
    <w:name w:val="Title"/>
    <w:basedOn w:val="a"/>
    <w:link w:val="ac"/>
    <w:uiPriority w:val="10"/>
    <w:qFormat/>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Название Знак"/>
    <w:basedOn w:val="a0"/>
    <w:link w:val="ab"/>
    <w:uiPriority w:val="10"/>
    <w:rsid w:val="00F26DD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F2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F26DDF"/>
    <w:rPr>
      <w:rFonts w:ascii="Times New Roman" w:eastAsia="Times New Roman" w:hAnsi="Times New Roman" w:cs="Times New Roman"/>
      <w:sz w:val="24"/>
      <w:szCs w:val="24"/>
      <w:lang w:eastAsia="ru-RU"/>
    </w:rPr>
  </w:style>
  <w:style w:type="character" w:customStyle="1" w:styleId="charchar1">
    <w:name w:val="charchar1"/>
    <w:basedOn w:val="a0"/>
    <w:rsid w:val="00F2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6383">
      <w:bodyDiv w:val="1"/>
      <w:marLeft w:val="0"/>
      <w:marRight w:val="0"/>
      <w:marTop w:val="0"/>
      <w:marBottom w:val="0"/>
      <w:divBdr>
        <w:top w:val="none" w:sz="0" w:space="0" w:color="auto"/>
        <w:left w:val="none" w:sz="0" w:space="0" w:color="auto"/>
        <w:bottom w:val="none" w:sz="0" w:space="0" w:color="auto"/>
        <w:right w:val="none" w:sz="0" w:space="0" w:color="auto"/>
      </w:divBdr>
      <w:divsChild>
        <w:div w:id="296450547">
          <w:marLeft w:val="0"/>
          <w:marRight w:val="0"/>
          <w:marTop w:val="0"/>
          <w:marBottom w:val="0"/>
          <w:divBdr>
            <w:top w:val="none" w:sz="0" w:space="0" w:color="auto"/>
            <w:left w:val="none" w:sz="0" w:space="0" w:color="auto"/>
            <w:bottom w:val="none" w:sz="0" w:space="0" w:color="auto"/>
            <w:right w:val="none" w:sz="0" w:space="0" w:color="auto"/>
          </w:divBdr>
          <w:divsChild>
            <w:div w:id="2046253873">
              <w:marLeft w:val="0"/>
              <w:marRight w:val="0"/>
              <w:marTop w:val="0"/>
              <w:marBottom w:val="0"/>
              <w:divBdr>
                <w:top w:val="single" w:sz="8" w:space="1" w:color="auto"/>
                <w:left w:val="single" w:sz="8" w:space="4" w:color="auto"/>
                <w:bottom w:val="single" w:sz="8" w:space="1" w:color="auto"/>
                <w:right w:val="single" w:sz="8" w:space="2" w:color="auto"/>
              </w:divBdr>
            </w:div>
            <w:div w:id="828253000">
              <w:marLeft w:val="0"/>
              <w:marRight w:val="0"/>
              <w:marTop w:val="0"/>
              <w:marBottom w:val="0"/>
              <w:divBdr>
                <w:top w:val="single" w:sz="8" w:space="1" w:color="auto"/>
                <w:left w:val="single" w:sz="8" w:space="4" w:color="auto"/>
                <w:bottom w:val="single" w:sz="8" w:space="1" w:color="auto"/>
                <w:right w:val="single" w:sz="8" w:space="22"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16110</Words>
  <Characters>91827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Khlestkiy, Evgeniy</dc:creator>
  <cp:lastModifiedBy>Khlestkiy, Evgeniy</cp:lastModifiedBy>
  <cp:revision>2</cp:revision>
  <dcterms:created xsi:type="dcterms:W3CDTF">2017-06-09T11:59:00Z</dcterms:created>
  <dcterms:modified xsi:type="dcterms:W3CDTF">2018-08-15T13:27:00Z</dcterms:modified>
</cp:coreProperties>
</file>